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7220" w14:textId="77777777" w:rsidR="00BC1FE8" w:rsidRPr="001F050C" w:rsidRDefault="00BC1FE8">
      <w:pPr>
        <w:rPr>
          <w:sz w:val="12"/>
          <w:szCs w:val="12"/>
        </w:rPr>
      </w:pPr>
    </w:p>
    <w:p w14:paraId="0B85F89C" w14:textId="77777777" w:rsidR="00C426CB" w:rsidRPr="009F2E9D" w:rsidRDefault="00C426CB" w:rsidP="00C426CB">
      <w:pPr>
        <w:tabs>
          <w:tab w:val="left" w:pos="5490"/>
          <w:tab w:val="left" w:pos="7380"/>
        </w:tabs>
        <w:jc w:val="center"/>
        <w:rPr>
          <w:rFonts w:ascii="Arial" w:hAnsi="Arial" w:cs="Arial"/>
          <w:b/>
          <w:color w:val="7030A0"/>
          <w:sz w:val="28"/>
          <w:szCs w:val="22"/>
        </w:rPr>
      </w:pPr>
      <w:r w:rsidRPr="009F2E9D">
        <w:rPr>
          <w:rFonts w:ascii="Arial" w:hAnsi="Arial" w:cs="Arial"/>
          <w:b/>
          <w:color w:val="7030A0"/>
          <w:sz w:val="28"/>
          <w:szCs w:val="22"/>
        </w:rPr>
        <w:t>PRE-ACCREDITATION DECISIONS</w:t>
      </w:r>
    </w:p>
    <w:p w14:paraId="0BB547D8" w14:textId="2D9F42A1" w:rsidR="00044E06" w:rsidRDefault="00C426CB" w:rsidP="00C426CB">
      <w:pPr>
        <w:rPr>
          <w:rFonts w:ascii="Arial" w:hAnsi="Arial" w:cs="Arial"/>
          <w:b/>
          <w:sz w:val="28"/>
          <w:szCs w:val="22"/>
        </w:rPr>
      </w:pPr>
      <w:r w:rsidRPr="00A812B2">
        <w:rPr>
          <w:rFonts w:ascii="Arial" w:hAnsi="Arial" w:cs="Arial"/>
          <w:b/>
          <w:sz w:val="28"/>
          <w:szCs w:val="22"/>
        </w:rPr>
        <w:t xml:space="preserve">following review of Application for Candidacy and Candidacy Visit Report with Institution </w:t>
      </w:r>
      <w:r>
        <w:rPr>
          <w:rFonts w:ascii="Arial" w:hAnsi="Arial" w:cs="Arial"/>
          <w:b/>
          <w:sz w:val="28"/>
          <w:szCs w:val="22"/>
        </w:rPr>
        <w:t>Response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C426CB" w14:paraId="694CD8F6" w14:textId="77777777" w:rsidTr="00C426CB">
        <w:tc>
          <w:tcPr>
            <w:tcW w:w="14390" w:type="dxa"/>
            <w:gridSpan w:val="2"/>
            <w:shd w:val="clear" w:color="auto" w:fill="BFBFBF" w:themeFill="background1" w:themeFillShade="BF"/>
          </w:tcPr>
          <w:p w14:paraId="1BB4CDAC" w14:textId="77777777" w:rsidR="00C426CB" w:rsidRDefault="00C426CB" w:rsidP="00C426CB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992F79">
              <w:rPr>
                <w:rFonts w:ascii="Arial" w:hAnsi="Arial" w:cs="Arial"/>
                <w:b/>
                <w:szCs w:val="22"/>
              </w:rPr>
              <w:t xml:space="preserve">GRANT CANDIDATE FOR </w:t>
            </w:r>
            <w:r>
              <w:rPr>
                <w:rFonts w:ascii="Arial" w:hAnsi="Arial" w:cs="Arial"/>
                <w:b/>
                <w:szCs w:val="22"/>
              </w:rPr>
              <w:t>ACCREDITATION</w:t>
            </w:r>
          </w:p>
          <w:p w14:paraId="4395EA5D" w14:textId="6BA34CCF" w:rsidR="00C426CB" w:rsidRDefault="00C426CB" w:rsidP="00C426CB">
            <w:pPr>
              <w:jc w:val="center"/>
              <w:rPr>
                <w:sz w:val="12"/>
                <w:szCs w:val="12"/>
              </w:rPr>
            </w:pPr>
            <w:r w:rsidRPr="00120025">
              <w:rPr>
                <w:rFonts w:ascii="Arial" w:hAnsi="Arial" w:cs="Arial"/>
                <w:szCs w:val="22"/>
              </w:rPr>
              <w:t xml:space="preserve">Next activity:  </w:t>
            </w:r>
            <w:r>
              <w:rPr>
                <w:rFonts w:ascii="Arial" w:hAnsi="Arial" w:cs="Arial"/>
                <w:szCs w:val="22"/>
              </w:rPr>
              <w:t xml:space="preserve">Compliance Report </w:t>
            </w:r>
          </w:p>
        </w:tc>
      </w:tr>
      <w:tr w:rsidR="00C426CB" w14:paraId="6E283D76" w14:textId="77777777" w:rsidTr="00C426CB">
        <w:trPr>
          <w:trHeight w:val="428"/>
        </w:trPr>
        <w:tc>
          <w:tcPr>
            <w:tcW w:w="7195" w:type="dxa"/>
          </w:tcPr>
          <w:p w14:paraId="4E08CFF3" w14:textId="2B6D3A4F" w:rsidR="00510D74" w:rsidRDefault="00510D74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  <w:r w:rsidRPr="00510D74">
              <w:rPr>
                <w:szCs w:val="22"/>
              </w:rPr>
              <w:t>Hawai'i Pacific University</w:t>
            </w:r>
            <w:r>
              <w:rPr>
                <w:szCs w:val="22"/>
              </w:rPr>
              <w:t xml:space="preserve"> – Las Vegs  (NV)</w:t>
            </w:r>
          </w:p>
          <w:p w14:paraId="31C2786E" w14:textId="1376C24D" w:rsidR="00510D74" w:rsidRDefault="00510D74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  <w:r>
              <w:rPr>
                <w:szCs w:val="22"/>
              </w:rPr>
              <w:t>Johnson &amp; Wales University (RI)</w:t>
            </w:r>
          </w:p>
          <w:p w14:paraId="6F2165A6" w14:textId="60838CEE" w:rsidR="00C426CB" w:rsidRDefault="00C426CB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  <w:r w:rsidRPr="00B54ACB">
              <w:rPr>
                <w:szCs w:val="22"/>
              </w:rPr>
              <w:t>L</w:t>
            </w:r>
            <w:r w:rsidR="00510D74">
              <w:rPr>
                <w:szCs w:val="22"/>
              </w:rPr>
              <w:t>ewis University (IL)</w:t>
            </w:r>
          </w:p>
          <w:p w14:paraId="365289D1" w14:textId="77777777" w:rsidR="00510D74" w:rsidRPr="00B54ACB" w:rsidRDefault="00510D74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</w:p>
          <w:p w14:paraId="687773CB" w14:textId="65086580" w:rsidR="00C426CB" w:rsidRDefault="00C426CB" w:rsidP="00C426CB">
            <w:pPr>
              <w:rPr>
                <w:sz w:val="12"/>
                <w:szCs w:val="12"/>
              </w:rPr>
            </w:pPr>
          </w:p>
        </w:tc>
        <w:tc>
          <w:tcPr>
            <w:tcW w:w="7195" w:type="dxa"/>
          </w:tcPr>
          <w:p w14:paraId="793B2C87" w14:textId="1F9D1691" w:rsidR="00C426CB" w:rsidRDefault="00C426CB" w:rsidP="00C426CB">
            <w:pPr>
              <w:rPr>
                <w:sz w:val="12"/>
                <w:szCs w:val="12"/>
              </w:rPr>
            </w:pPr>
          </w:p>
        </w:tc>
      </w:tr>
    </w:tbl>
    <w:p w14:paraId="72C5619B" w14:textId="77777777" w:rsidR="00510D74" w:rsidRPr="009F2E9D" w:rsidRDefault="00510D74" w:rsidP="00510D74">
      <w:pPr>
        <w:tabs>
          <w:tab w:val="left" w:pos="5490"/>
          <w:tab w:val="left" w:pos="7380"/>
        </w:tabs>
        <w:jc w:val="center"/>
        <w:rPr>
          <w:rFonts w:ascii="Arial" w:hAnsi="Arial" w:cs="Arial"/>
          <w:b/>
          <w:color w:val="7030A0"/>
          <w:sz w:val="28"/>
          <w:szCs w:val="22"/>
        </w:rPr>
      </w:pPr>
      <w:r w:rsidRPr="009F2E9D">
        <w:rPr>
          <w:rFonts w:ascii="Arial" w:hAnsi="Arial" w:cs="Arial"/>
          <w:b/>
          <w:color w:val="7030A0"/>
          <w:sz w:val="28"/>
          <w:szCs w:val="22"/>
        </w:rPr>
        <w:t>PRE-ACCREDITATION DECISIONS</w:t>
      </w:r>
    </w:p>
    <w:p w14:paraId="193E654E" w14:textId="77777777" w:rsidR="00510D74" w:rsidRDefault="00510D74" w:rsidP="00510D74">
      <w:pPr>
        <w:rPr>
          <w:rFonts w:ascii="Arial" w:hAnsi="Arial" w:cs="Arial"/>
          <w:b/>
          <w:sz w:val="28"/>
          <w:szCs w:val="22"/>
        </w:rPr>
      </w:pPr>
      <w:r w:rsidRPr="00A812B2">
        <w:rPr>
          <w:rFonts w:ascii="Arial" w:hAnsi="Arial" w:cs="Arial"/>
          <w:b/>
          <w:sz w:val="28"/>
          <w:szCs w:val="22"/>
        </w:rPr>
        <w:t xml:space="preserve">following review of Application for Candidacy and Candidacy Visit Report with Institution </w:t>
      </w:r>
      <w:r>
        <w:rPr>
          <w:rFonts w:ascii="Arial" w:hAnsi="Arial" w:cs="Arial"/>
          <w:b/>
          <w:sz w:val="28"/>
          <w:szCs w:val="22"/>
        </w:rPr>
        <w:t>Response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510D74" w14:paraId="254CC7E3" w14:textId="77777777" w:rsidTr="002F3E8F">
        <w:tc>
          <w:tcPr>
            <w:tcW w:w="14390" w:type="dxa"/>
            <w:shd w:val="clear" w:color="auto" w:fill="BFBFBF" w:themeFill="background1" w:themeFillShade="BF"/>
          </w:tcPr>
          <w:p w14:paraId="09C12DB1" w14:textId="1FFCEFF5" w:rsidR="00510D74" w:rsidRPr="00510D74" w:rsidRDefault="00510D74" w:rsidP="002F3E8F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DENY</w:t>
            </w:r>
            <w:r w:rsidRPr="00992F79">
              <w:rPr>
                <w:rFonts w:ascii="Arial" w:hAnsi="Arial" w:cs="Arial"/>
                <w:b/>
                <w:szCs w:val="22"/>
              </w:rPr>
              <w:t xml:space="preserve"> CANDIDATE FOR </w:t>
            </w:r>
            <w:r>
              <w:rPr>
                <w:rFonts w:ascii="Arial" w:hAnsi="Arial" w:cs="Arial"/>
                <w:b/>
                <w:szCs w:val="22"/>
              </w:rPr>
              <w:t xml:space="preserve">ACCREDITATION – 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>Not yet final; subject to reconsideration</w:t>
            </w:r>
          </w:p>
          <w:p w14:paraId="5302964C" w14:textId="1AAE7A1C" w:rsidR="00510D74" w:rsidRDefault="00510D74" w:rsidP="002F3E8F">
            <w:pPr>
              <w:jc w:val="center"/>
              <w:rPr>
                <w:sz w:val="12"/>
                <w:szCs w:val="12"/>
              </w:rPr>
            </w:pPr>
          </w:p>
        </w:tc>
      </w:tr>
    </w:tbl>
    <w:p w14:paraId="14445BE9" w14:textId="77777777" w:rsidR="00C426CB" w:rsidRDefault="00C426CB" w:rsidP="00C426CB">
      <w:pPr>
        <w:rPr>
          <w:sz w:val="12"/>
          <w:szCs w:val="12"/>
        </w:rPr>
      </w:pPr>
    </w:p>
    <w:p w14:paraId="57706F5B" w14:textId="2B508EF8" w:rsidR="00C426CB" w:rsidRPr="00510D74" w:rsidRDefault="00510D74">
      <w:pPr>
        <w:rPr>
          <w:szCs w:val="22"/>
        </w:rPr>
      </w:pPr>
      <w:r>
        <w:rPr>
          <w:szCs w:val="22"/>
        </w:rPr>
        <w:t>Auburn University (AL)</w:t>
      </w:r>
    </w:p>
    <w:p w14:paraId="0CE4C778" w14:textId="77777777" w:rsidR="00902952" w:rsidRDefault="00902952">
      <w:pPr>
        <w:rPr>
          <w:b/>
          <w:bCs/>
        </w:rPr>
      </w:pPr>
    </w:p>
    <w:p w14:paraId="06356E20" w14:textId="77777777" w:rsidR="00902952" w:rsidRDefault="00902952">
      <w:pPr>
        <w:rPr>
          <w:b/>
          <w:bCs/>
        </w:rPr>
      </w:pPr>
    </w:p>
    <w:p w14:paraId="34642694" w14:textId="3FC5114C" w:rsidR="00C426CB" w:rsidRDefault="00C426CB">
      <w:proofErr w:type="gramStart"/>
      <w:r>
        <w:rPr>
          <w:b/>
          <w:bCs/>
        </w:rPr>
        <w:t>Continued on</w:t>
      </w:r>
      <w:proofErr w:type="gramEnd"/>
      <w:r>
        <w:rPr>
          <w:b/>
          <w:bCs/>
        </w:rPr>
        <w:t xml:space="preserve"> next page.</w:t>
      </w:r>
      <w:r>
        <w:br w:type="page"/>
      </w:r>
    </w:p>
    <w:tbl>
      <w:tblPr>
        <w:tblW w:w="14544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128"/>
        <w:gridCol w:w="7416"/>
      </w:tblGrid>
      <w:tr w:rsidR="000F7E18" w:rsidRPr="003D3D72" w14:paraId="3DD47D29" w14:textId="77777777" w:rsidTr="00F33F57">
        <w:tc>
          <w:tcPr>
            <w:tcW w:w="14544" w:type="dxa"/>
            <w:gridSpan w:val="2"/>
            <w:shd w:val="clear" w:color="auto" w:fill="auto"/>
            <w:vAlign w:val="center"/>
          </w:tcPr>
          <w:p w14:paraId="41090D9F" w14:textId="7192D16A" w:rsidR="00034D49" w:rsidRPr="00A812B2" w:rsidRDefault="00034D49" w:rsidP="00034D49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lastRenderedPageBreak/>
              <w:t>ACCREDITATION ACTIONS TAKEN</w:t>
            </w:r>
          </w:p>
          <w:p w14:paraId="7095CC88" w14:textId="7027BCE2" w:rsidR="000F7E18" w:rsidRDefault="000F7E18" w:rsidP="000F7E18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Reconsideration of a Previous Adverse Action</w:t>
            </w:r>
          </w:p>
        </w:tc>
      </w:tr>
      <w:tr w:rsidR="000F7E18" w:rsidRPr="003D3D72" w14:paraId="68C05B4B" w14:textId="77777777" w:rsidTr="00F33F57">
        <w:tc>
          <w:tcPr>
            <w:tcW w:w="14544" w:type="dxa"/>
            <w:gridSpan w:val="2"/>
            <w:shd w:val="clear" w:color="auto" w:fill="BFBFBF"/>
            <w:vAlign w:val="center"/>
          </w:tcPr>
          <w:p w14:paraId="32710CF7" w14:textId="1A79EF27" w:rsidR="000F7E18" w:rsidRPr="00D6543E" w:rsidRDefault="00034D49" w:rsidP="00325CE4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CONTINUE </w:t>
            </w:r>
            <w:r w:rsidR="00B7134C">
              <w:rPr>
                <w:rFonts w:ascii="Arial" w:hAnsi="Arial" w:cs="Arial"/>
                <w:b/>
                <w:szCs w:val="22"/>
              </w:rPr>
              <w:t xml:space="preserve">CANDIDATE FOR ACCREDITATION </w:t>
            </w:r>
          </w:p>
          <w:p w14:paraId="360B40C3" w14:textId="2878D6D5" w:rsidR="000F7E18" w:rsidRPr="002D316A" w:rsidRDefault="00466FE5" w:rsidP="00325CE4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6543E">
              <w:rPr>
                <w:rFonts w:ascii="Arial" w:hAnsi="Arial" w:cs="Arial"/>
              </w:rPr>
              <w:t>N</w:t>
            </w:r>
            <w:r w:rsidRPr="00D6543E">
              <w:rPr>
                <w:rFonts w:ascii="Arial" w:hAnsi="Arial" w:cs="Arial"/>
                <w:szCs w:val="22"/>
              </w:rPr>
              <w:t>ext activity</w:t>
            </w:r>
            <w:r w:rsidRPr="00D6543E">
              <w:rPr>
                <w:rFonts w:ascii="Arial" w:hAnsi="Arial" w:cs="Arial"/>
              </w:rPr>
              <w:t xml:space="preserve">:  </w:t>
            </w:r>
            <w:r w:rsidRPr="00120025">
              <w:rPr>
                <w:rFonts w:ascii="Arial" w:hAnsi="Arial" w:cs="Arial"/>
                <w:szCs w:val="22"/>
              </w:rPr>
              <w:t xml:space="preserve">Comprehensive Review </w:t>
            </w:r>
            <w:r>
              <w:rPr>
                <w:rFonts w:ascii="Arial" w:hAnsi="Arial" w:cs="Arial"/>
                <w:szCs w:val="22"/>
              </w:rPr>
              <w:t>without compliance report</w:t>
            </w:r>
          </w:p>
        </w:tc>
      </w:tr>
      <w:tr w:rsidR="000F7E18" w:rsidRPr="003D3D72" w14:paraId="6B38D050" w14:textId="77777777" w:rsidTr="00F33F57">
        <w:trPr>
          <w:trHeight w:val="303"/>
        </w:trPr>
        <w:tc>
          <w:tcPr>
            <w:tcW w:w="7128" w:type="dxa"/>
            <w:tcBorders>
              <w:right w:val="single" w:sz="4" w:space="0" w:color="auto"/>
            </w:tcBorders>
            <w:shd w:val="clear" w:color="auto" w:fill="auto"/>
          </w:tcPr>
          <w:p w14:paraId="367B4003" w14:textId="7A872B55" w:rsidR="000F7E18" w:rsidRPr="003D3D72" w:rsidRDefault="00B7134C" w:rsidP="00325CE4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Manchester University – (IN)</w:t>
            </w: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31537EEB" w14:textId="7D3C012B" w:rsidR="000F7E18" w:rsidRPr="003D3D72" w:rsidRDefault="000F7E18" w:rsidP="00034D49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</w:p>
        </w:tc>
      </w:tr>
    </w:tbl>
    <w:p w14:paraId="41A0209A" w14:textId="77777777" w:rsidR="002A5D40" w:rsidRDefault="002A5D40"/>
    <w:p w14:paraId="40A8116A" w14:textId="77777777" w:rsidR="00FD22CD" w:rsidRDefault="00FD22CD"/>
    <w:tbl>
      <w:tblPr>
        <w:tblW w:w="14616" w:type="dxa"/>
        <w:tblInd w:w="-7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416"/>
      </w:tblGrid>
      <w:tr w:rsidR="00FD22CD" w14:paraId="00F5F00F" w14:textId="77777777" w:rsidTr="002F3E8F">
        <w:tc>
          <w:tcPr>
            <w:tcW w:w="14616" w:type="dxa"/>
            <w:gridSpan w:val="2"/>
            <w:shd w:val="clear" w:color="auto" w:fill="auto"/>
            <w:vAlign w:val="center"/>
          </w:tcPr>
          <w:p w14:paraId="3B9B4259" w14:textId="77777777" w:rsidR="00FD22CD" w:rsidRPr="00A812B2" w:rsidRDefault="00FD22CD" w:rsidP="002F3E8F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t>ACCREDITATION ACTIONS TAKEN</w:t>
            </w:r>
          </w:p>
          <w:p w14:paraId="4E4D279F" w14:textId="77777777" w:rsidR="00FD22CD" w:rsidRDefault="00FD22CD" w:rsidP="002F3E8F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a Compliance Report</w:t>
            </w:r>
          </w:p>
        </w:tc>
      </w:tr>
      <w:tr w:rsidR="00FD22CD" w:rsidRPr="00EF32F2" w14:paraId="336EE19D" w14:textId="77777777" w:rsidTr="002F3E8F">
        <w:tc>
          <w:tcPr>
            <w:tcW w:w="14616" w:type="dxa"/>
            <w:gridSpan w:val="2"/>
            <w:shd w:val="clear" w:color="auto" w:fill="BFBFBF"/>
            <w:vAlign w:val="center"/>
          </w:tcPr>
          <w:p w14:paraId="76071523" w14:textId="77777777" w:rsidR="00FD22CD" w:rsidRDefault="00FD22CD" w:rsidP="002F3E8F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EF32F2">
              <w:rPr>
                <w:rFonts w:ascii="Arial" w:hAnsi="Arial" w:cs="Arial"/>
                <w:b/>
              </w:rPr>
              <w:t xml:space="preserve">CONTINUE </w:t>
            </w:r>
            <w:r>
              <w:rPr>
                <w:rFonts w:ascii="Arial" w:hAnsi="Arial" w:cs="Arial"/>
                <w:b/>
              </w:rPr>
              <w:t>CANDIDATE FOR ACCREDITATION</w:t>
            </w:r>
          </w:p>
          <w:p w14:paraId="08C2C792" w14:textId="07E56669" w:rsidR="00FD22CD" w:rsidRPr="00EF32F2" w:rsidRDefault="00FD22CD" w:rsidP="002F3E8F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EF32F2">
              <w:rPr>
                <w:rFonts w:ascii="Arial" w:hAnsi="Arial" w:cs="Arial"/>
                <w:bCs/>
              </w:rPr>
              <w:t xml:space="preserve">Next Activity: </w:t>
            </w:r>
            <w:r>
              <w:rPr>
                <w:rFonts w:ascii="Arial" w:hAnsi="Arial" w:cs="Arial"/>
                <w:bCs/>
              </w:rPr>
              <w:t>Comprehensive Review</w:t>
            </w:r>
            <w:r w:rsidRPr="00EF32F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D22CD" w:rsidRPr="003D3D72" w14:paraId="0F450027" w14:textId="77777777" w:rsidTr="002F3E8F">
        <w:trPr>
          <w:trHeight w:val="303"/>
        </w:trPr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3FD21901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Augustana University (SD)</w:t>
            </w:r>
          </w:p>
          <w:p w14:paraId="3C1B7EDB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North Central College (IL)</w:t>
            </w:r>
          </w:p>
          <w:p w14:paraId="05DE73CD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 w:rsidRPr="00902952">
              <w:rPr>
                <w:noProof/>
              </w:rPr>
              <w:t xml:space="preserve">Pacific Northwest University of Health Sciences </w:t>
            </w:r>
            <w:r>
              <w:rPr>
                <w:noProof/>
              </w:rPr>
              <w:t>(WA)</w:t>
            </w:r>
          </w:p>
          <w:p w14:paraId="420D2397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South College – Atlanda (GA)</w:t>
            </w:r>
          </w:p>
          <w:p w14:paraId="0D1B2077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South College – Nashville (TN)</w:t>
            </w:r>
          </w:p>
          <w:p w14:paraId="2E69D8C8" w14:textId="07414E17" w:rsidR="00FD22CD" w:rsidRPr="003D3D72" w:rsidRDefault="00FD22CD" w:rsidP="00BE5263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Spalding University (KY)</w:t>
            </w: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2DAE3571" w14:textId="5DD67487" w:rsidR="00FD22CD" w:rsidRPr="003D3D72" w:rsidRDefault="00FD22CD" w:rsidP="002F3E8F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</w:p>
        </w:tc>
      </w:tr>
    </w:tbl>
    <w:p w14:paraId="4205B535" w14:textId="77777777" w:rsidR="00FD22CD" w:rsidRDefault="00FD22CD"/>
    <w:p w14:paraId="7D521AC2" w14:textId="77777777" w:rsidR="00BE5263" w:rsidRDefault="00BE5263">
      <w:r>
        <w:br w:type="page"/>
      </w:r>
    </w:p>
    <w:tbl>
      <w:tblPr>
        <w:tblW w:w="14616" w:type="dxa"/>
        <w:tblInd w:w="-7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416"/>
      </w:tblGrid>
      <w:tr w:rsidR="00EF32F2" w14:paraId="020F7A98" w14:textId="77777777" w:rsidTr="00EF3C2C">
        <w:tc>
          <w:tcPr>
            <w:tcW w:w="14616" w:type="dxa"/>
            <w:gridSpan w:val="2"/>
            <w:shd w:val="clear" w:color="auto" w:fill="auto"/>
            <w:vAlign w:val="center"/>
          </w:tcPr>
          <w:p w14:paraId="5894A201" w14:textId="7DB75558" w:rsidR="00EF32F2" w:rsidRPr="00A812B2" w:rsidRDefault="00EF32F2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lastRenderedPageBreak/>
              <w:t>ACCREDITATION ACTIONS TAKEN</w:t>
            </w:r>
          </w:p>
          <w:p w14:paraId="5917D33C" w14:textId="1CAD4564" w:rsidR="00EF32F2" w:rsidRDefault="00EF32F2" w:rsidP="00EF3C2C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 w:rsidR="00F33F57">
              <w:rPr>
                <w:rFonts w:ascii="Arial" w:hAnsi="Arial" w:cs="Arial"/>
                <w:b/>
                <w:sz w:val="28"/>
                <w:szCs w:val="22"/>
              </w:rPr>
              <w:t>a Compliance Report</w:t>
            </w:r>
          </w:p>
        </w:tc>
      </w:tr>
      <w:tr w:rsidR="00EF32F2" w:rsidRPr="002D316A" w14:paraId="4DAA38D6" w14:textId="77777777" w:rsidTr="00EF3C2C">
        <w:tc>
          <w:tcPr>
            <w:tcW w:w="14616" w:type="dxa"/>
            <w:gridSpan w:val="2"/>
            <w:shd w:val="clear" w:color="auto" w:fill="BFBFBF"/>
            <w:vAlign w:val="center"/>
          </w:tcPr>
          <w:p w14:paraId="75F2CB1C" w14:textId="23EAFB96" w:rsidR="00EF32F2" w:rsidRDefault="00EF32F2" w:rsidP="00EF3C2C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EF32F2">
              <w:rPr>
                <w:rFonts w:ascii="Arial" w:hAnsi="Arial" w:cs="Arial"/>
                <w:b/>
              </w:rPr>
              <w:t xml:space="preserve">CONTINUE </w:t>
            </w:r>
            <w:r w:rsidR="00F33F57">
              <w:rPr>
                <w:rFonts w:ascii="Arial" w:hAnsi="Arial" w:cs="Arial"/>
                <w:b/>
              </w:rPr>
              <w:t>CANDIDATE FOR ACCREDITATION</w:t>
            </w:r>
          </w:p>
          <w:p w14:paraId="4C3FFBC3" w14:textId="4ACE691D" w:rsidR="00EF32F2" w:rsidRPr="00EF32F2" w:rsidRDefault="00EF32F2" w:rsidP="00EF3C2C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EF32F2">
              <w:rPr>
                <w:rFonts w:ascii="Arial" w:hAnsi="Arial" w:cs="Arial"/>
                <w:bCs/>
              </w:rPr>
              <w:t xml:space="preserve">Next Activity: Compliance Report </w:t>
            </w:r>
          </w:p>
        </w:tc>
      </w:tr>
      <w:tr w:rsidR="00EF32F2" w:rsidRPr="003D3D72" w14:paraId="230D7C13" w14:textId="77777777" w:rsidTr="00EF3C2C">
        <w:trPr>
          <w:trHeight w:val="303"/>
        </w:trPr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71C893A" w14:textId="0C6ED151" w:rsidR="00EF32F2" w:rsidRDefault="00F33F57" w:rsidP="00EF3C2C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Long Island University CW Post – (NY)</w:t>
            </w:r>
          </w:p>
          <w:p w14:paraId="16535125" w14:textId="62512C03" w:rsidR="00F33F57" w:rsidRPr="003D3D72" w:rsidRDefault="00F33F57" w:rsidP="00EF3C2C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Universidad Ana G Mendez – Cupey Campus – (PR)</w:t>
            </w: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155CC565" w14:textId="0C2354DB" w:rsidR="00EF32F2" w:rsidRPr="003D3D72" w:rsidRDefault="00902952" w:rsidP="00EF3C2C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  <w:r>
              <w:rPr>
                <w:noProof/>
              </w:rPr>
              <w:t>Chaffey College (CA)</w:t>
            </w:r>
          </w:p>
        </w:tc>
      </w:tr>
      <w:tr w:rsidR="00EF32F2" w14:paraId="5EF28DC0" w14:textId="77777777" w:rsidTr="00EF3C2C">
        <w:tc>
          <w:tcPr>
            <w:tcW w:w="14616" w:type="dxa"/>
            <w:gridSpan w:val="2"/>
            <w:shd w:val="clear" w:color="auto" w:fill="auto"/>
            <w:vAlign w:val="center"/>
          </w:tcPr>
          <w:p w14:paraId="3172ADB9" w14:textId="77777777" w:rsidR="00E344EB" w:rsidRDefault="00E344EB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2"/>
              </w:rPr>
            </w:pPr>
          </w:p>
          <w:p w14:paraId="7FC317D7" w14:textId="77777777" w:rsidR="00E344EB" w:rsidRPr="00A812B2" w:rsidRDefault="00E344EB" w:rsidP="00E344EB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t>ACCREDITATION ACTIONS TAKEN</w:t>
            </w:r>
          </w:p>
          <w:p w14:paraId="02EB2DDD" w14:textId="7A768DFC" w:rsidR="00E344EB" w:rsidRDefault="00E344EB" w:rsidP="00E344EB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2"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a Compliance Report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31"/>
              <w:gridCol w:w="7231"/>
            </w:tblGrid>
            <w:tr w:rsidR="00E344EB" w14:paraId="3B54FFED" w14:textId="77777777" w:rsidTr="00BE5263">
              <w:tc>
                <w:tcPr>
                  <w:tcW w:w="14462" w:type="dxa"/>
                  <w:gridSpan w:val="2"/>
                  <w:shd w:val="clear" w:color="auto" w:fill="D9D9D9" w:themeFill="background1" w:themeFillShade="D9"/>
                </w:tcPr>
                <w:p w14:paraId="43B4327A" w14:textId="77777777" w:rsidR="00E344EB" w:rsidRDefault="00E344EB" w:rsidP="00EF3C2C">
                  <w:pPr>
                    <w:tabs>
                      <w:tab w:val="left" w:pos="5490"/>
                      <w:tab w:val="left" w:pos="7380"/>
                    </w:tabs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344EB">
                    <w:rPr>
                      <w:rFonts w:ascii="Arial" w:hAnsi="Arial" w:cs="Arial"/>
                      <w:b/>
                      <w:szCs w:val="22"/>
                    </w:rPr>
                    <w:t>CONTINUE CANDIDATE FOR ACCREDITATION</w:t>
                  </w:r>
                </w:p>
                <w:p w14:paraId="5E534398" w14:textId="7DA41E8A" w:rsidR="00E344EB" w:rsidRPr="00E344EB" w:rsidRDefault="00E344EB" w:rsidP="00EF3C2C">
                  <w:pPr>
                    <w:tabs>
                      <w:tab w:val="left" w:pos="5490"/>
                      <w:tab w:val="left" w:pos="7380"/>
                    </w:tabs>
                    <w:jc w:val="center"/>
                    <w:rPr>
                      <w:rFonts w:ascii="Arial" w:hAnsi="Arial" w:cs="Arial"/>
                      <w:bCs/>
                      <w:color w:val="7030A0"/>
                      <w:szCs w:val="22"/>
                    </w:rPr>
                  </w:pPr>
                  <w:r w:rsidRPr="00E344EB">
                    <w:rPr>
                      <w:rFonts w:ascii="Arial" w:hAnsi="Arial" w:cs="Arial"/>
                      <w:bCs/>
                      <w:szCs w:val="22"/>
                    </w:rPr>
                    <w:t>Next Activity:</w:t>
                  </w:r>
                  <w:r>
                    <w:rPr>
                      <w:rFonts w:ascii="Arial" w:hAnsi="Arial" w:cs="Arial"/>
                      <w:bCs/>
                      <w:szCs w:val="22"/>
                    </w:rPr>
                    <w:t xml:space="preserve"> Comprehensive Review</w:t>
                  </w:r>
                </w:p>
              </w:tc>
            </w:tr>
            <w:tr w:rsidR="00E344EB" w14:paraId="559CA626" w14:textId="77777777" w:rsidTr="00BE5263">
              <w:tc>
                <w:tcPr>
                  <w:tcW w:w="7231" w:type="dxa"/>
                  <w:tcBorders>
                    <w:right w:val="single" w:sz="4" w:space="0" w:color="auto"/>
                  </w:tcBorders>
                </w:tcPr>
                <w:p w14:paraId="0C49BB52" w14:textId="77777777" w:rsidR="00E344EB" w:rsidRDefault="00E344EB" w:rsidP="00EF3C2C">
                  <w:pPr>
                    <w:tabs>
                      <w:tab w:val="left" w:pos="5490"/>
                      <w:tab w:val="left" w:pos="7380"/>
                    </w:tabs>
                    <w:jc w:val="center"/>
                    <w:rPr>
                      <w:rFonts w:ascii="Arial" w:hAnsi="Arial" w:cs="Arial"/>
                      <w:b/>
                      <w:color w:val="7030A0"/>
                      <w:sz w:val="28"/>
                      <w:szCs w:val="22"/>
                    </w:rPr>
                  </w:pPr>
                </w:p>
              </w:tc>
              <w:tc>
                <w:tcPr>
                  <w:tcW w:w="7231" w:type="dxa"/>
                  <w:tcBorders>
                    <w:left w:val="single" w:sz="4" w:space="0" w:color="auto"/>
                  </w:tcBorders>
                </w:tcPr>
                <w:p w14:paraId="15616CEE" w14:textId="14DCAEC3" w:rsidR="00E344EB" w:rsidRPr="00E344EB" w:rsidRDefault="00E344EB" w:rsidP="00E344EB">
                  <w:pPr>
                    <w:tabs>
                      <w:tab w:val="left" w:pos="5490"/>
                      <w:tab w:val="left" w:pos="7380"/>
                    </w:tabs>
                    <w:rPr>
                      <w:bCs/>
                      <w:color w:val="7030A0"/>
                      <w:szCs w:val="22"/>
                    </w:rPr>
                  </w:pPr>
                  <w:r w:rsidRPr="00E344EB">
                    <w:rPr>
                      <w:bCs/>
                      <w:szCs w:val="22"/>
                    </w:rPr>
                    <w:t>Central Carolina Community College (NC)</w:t>
                  </w:r>
                </w:p>
              </w:tc>
            </w:tr>
          </w:tbl>
          <w:p w14:paraId="465B0503" w14:textId="77777777" w:rsidR="00E344EB" w:rsidRDefault="00E344EB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2"/>
              </w:rPr>
            </w:pPr>
          </w:p>
          <w:p w14:paraId="3F57B422" w14:textId="492BD40C" w:rsidR="00EF32F2" w:rsidRPr="00A812B2" w:rsidRDefault="00EF32F2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t>ACCREDITATION ACTIONS TAKEN</w:t>
            </w:r>
          </w:p>
          <w:p w14:paraId="22A64004" w14:textId="77777777" w:rsidR="00EF32F2" w:rsidRDefault="00EF32F2" w:rsidP="00EF3C2C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Reconsideration of a Previous Adverse Action</w:t>
            </w:r>
          </w:p>
        </w:tc>
      </w:tr>
      <w:tr w:rsidR="00EF32F2" w:rsidRPr="002D316A" w14:paraId="23755E7B" w14:textId="77777777" w:rsidTr="00EF3C2C">
        <w:tc>
          <w:tcPr>
            <w:tcW w:w="14616" w:type="dxa"/>
            <w:gridSpan w:val="2"/>
            <w:shd w:val="clear" w:color="auto" w:fill="BFBFBF"/>
            <w:vAlign w:val="center"/>
          </w:tcPr>
          <w:p w14:paraId="7CE97689" w14:textId="575D958D" w:rsidR="00EF32F2" w:rsidRPr="00F33F57" w:rsidRDefault="00EF32F2" w:rsidP="00EF3C2C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33F57">
              <w:rPr>
                <w:rFonts w:ascii="Arial" w:hAnsi="Arial" w:cs="Arial"/>
                <w:b/>
                <w:bCs/>
                <w:szCs w:val="22"/>
              </w:rPr>
              <w:t>UPHOLD DECISION TO WITHDRAW ACCREDITATION</w:t>
            </w:r>
            <w:r w:rsidRPr="00F33F57">
              <w:rPr>
                <w:rFonts w:ascii="Arial" w:hAnsi="Arial" w:cs="Arial"/>
                <w:szCs w:val="22"/>
              </w:rPr>
              <w:t xml:space="preserve"> </w:t>
            </w:r>
            <w:r w:rsidR="00F33F57">
              <w:rPr>
                <w:rFonts w:ascii="Arial" w:hAnsi="Arial" w:cs="Arial"/>
                <w:szCs w:val="22"/>
              </w:rPr>
              <w:t xml:space="preserve">- </w:t>
            </w:r>
            <w:r w:rsidR="00F33F57">
              <w:rPr>
                <w:rFonts w:ascii="Arial" w:hAnsi="Arial" w:cs="Arial"/>
                <w:b/>
                <w:color w:val="FF0000"/>
                <w:szCs w:val="22"/>
              </w:rPr>
              <w:t xml:space="preserve">Not yet final; subject to </w:t>
            </w:r>
            <w:r w:rsidR="00602A86">
              <w:rPr>
                <w:rFonts w:ascii="Arial" w:hAnsi="Arial" w:cs="Arial"/>
                <w:b/>
                <w:color w:val="FF0000"/>
                <w:szCs w:val="22"/>
              </w:rPr>
              <w:t>appeal</w:t>
            </w:r>
          </w:p>
        </w:tc>
      </w:tr>
      <w:tr w:rsidR="00EF32F2" w:rsidRPr="003D3D72" w14:paraId="1BD4D714" w14:textId="77777777" w:rsidTr="00EF3C2C">
        <w:trPr>
          <w:trHeight w:val="303"/>
        </w:trPr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8B66022" w14:textId="77777777" w:rsidR="00EF32F2" w:rsidRPr="003D3D72" w:rsidRDefault="00EF32F2" w:rsidP="00EF3C2C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3792F52F" w14:textId="66E9820A" w:rsidR="00EF32F2" w:rsidRPr="003D3D72" w:rsidRDefault="00F33F57" w:rsidP="00EF3C2C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  <w:r>
              <w:rPr>
                <w:noProof/>
              </w:rPr>
              <w:t>The Praxis Institute – (FL)</w:t>
            </w:r>
          </w:p>
        </w:tc>
      </w:tr>
    </w:tbl>
    <w:p w14:paraId="15D7498A" w14:textId="77777777" w:rsidR="00361383" w:rsidRDefault="00361383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F16D23" w:rsidRPr="00FD3467" w14:paraId="3F88F115" w14:textId="77777777" w:rsidTr="007E1EC8">
        <w:tc>
          <w:tcPr>
            <w:tcW w:w="14832" w:type="dxa"/>
            <w:gridSpan w:val="2"/>
            <w:shd w:val="clear" w:color="auto" w:fill="BFBFBF"/>
          </w:tcPr>
          <w:p w14:paraId="33F0FF8F" w14:textId="77777777" w:rsidR="00F16D23" w:rsidRPr="00FD3467" w:rsidRDefault="00F16D23" w:rsidP="007E1EC8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D3467">
              <w:rPr>
                <w:rFonts w:ascii="Arial" w:hAnsi="Arial" w:cs="Arial"/>
                <w:b/>
                <w:szCs w:val="22"/>
              </w:rPr>
              <w:lastRenderedPageBreak/>
              <w:t>WITHDRAW ACCREDITATION AT INSTITUTION’S REQUEST</w:t>
            </w:r>
          </w:p>
        </w:tc>
      </w:tr>
      <w:tr w:rsidR="00F16D23" w:rsidRPr="00FD3467" w14:paraId="1CCFF295" w14:textId="77777777" w:rsidTr="007E1EC8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03958E32" w14:textId="272EAD06" w:rsidR="00465A83" w:rsidRPr="00FD3467" w:rsidRDefault="00465A83" w:rsidP="007E1EC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04EA4790" w14:textId="39DBB306" w:rsidR="00CF6109" w:rsidRPr="00CF6109" w:rsidRDefault="00CF6109" w:rsidP="00CF610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CF6109">
              <w:rPr>
                <w:rFonts w:ascii="Arial" w:hAnsi="Arial" w:cs="Arial"/>
                <w:noProof/>
                <w:szCs w:val="22"/>
              </w:rPr>
              <w:t xml:space="preserve">Jefferson College </w:t>
            </w:r>
            <w:r>
              <w:rPr>
                <w:rFonts w:ascii="Arial" w:hAnsi="Arial" w:cs="Arial"/>
                <w:noProof/>
                <w:szCs w:val="22"/>
              </w:rPr>
              <w:t>(MO)</w:t>
            </w:r>
          </w:p>
          <w:p w14:paraId="5923736A" w14:textId="77777777" w:rsidR="00F16D23" w:rsidRDefault="00CF6109" w:rsidP="00CF610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CF6109">
              <w:rPr>
                <w:rFonts w:ascii="Arial" w:hAnsi="Arial" w:cs="Arial"/>
                <w:noProof/>
                <w:szCs w:val="22"/>
              </w:rPr>
              <w:t>Lehigh Carbon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1B7CC64B" w14:textId="686037B5" w:rsidR="00B1452C" w:rsidRPr="00FD3467" w:rsidRDefault="00B1452C" w:rsidP="00CF610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Terra State Community College (OH)</w:t>
            </w:r>
          </w:p>
        </w:tc>
      </w:tr>
    </w:tbl>
    <w:p w14:paraId="7514A453" w14:textId="77777777" w:rsidR="00F16D23" w:rsidRDefault="00F16D23" w:rsidP="00797679"/>
    <w:p w14:paraId="34CA8FBA" w14:textId="77777777" w:rsidR="00602A86" w:rsidRDefault="00602A86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602A86" w:rsidRPr="00FD3467" w14:paraId="54531164" w14:textId="77777777" w:rsidTr="006D4252">
        <w:tc>
          <w:tcPr>
            <w:tcW w:w="14832" w:type="dxa"/>
            <w:gridSpan w:val="2"/>
            <w:shd w:val="clear" w:color="auto" w:fill="BFBFBF"/>
          </w:tcPr>
          <w:p w14:paraId="3B3DFE57" w14:textId="788E7714" w:rsidR="00602A86" w:rsidRPr="00FD3467" w:rsidRDefault="00602A86" w:rsidP="006D4252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D3467">
              <w:rPr>
                <w:rFonts w:ascii="Arial" w:hAnsi="Arial" w:cs="Arial"/>
                <w:b/>
                <w:szCs w:val="22"/>
              </w:rPr>
              <w:t xml:space="preserve">WITHDRAW ACCREDITATION </w:t>
            </w:r>
            <w:r>
              <w:rPr>
                <w:rFonts w:ascii="Arial" w:hAnsi="Arial" w:cs="Arial"/>
                <w:b/>
                <w:szCs w:val="22"/>
              </w:rPr>
              <w:t>– FINAL DECISION</w:t>
            </w:r>
          </w:p>
        </w:tc>
      </w:tr>
      <w:tr w:rsidR="00602A86" w:rsidRPr="00FD3467" w14:paraId="560B2693" w14:textId="77777777" w:rsidTr="006D4252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11CF159A" w14:textId="77777777" w:rsidR="00602A86" w:rsidRPr="00FD3467" w:rsidRDefault="00602A86" w:rsidP="006D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3577F552" w14:textId="291593A1" w:rsidR="00602A86" w:rsidRPr="00FD3467" w:rsidRDefault="00602A86" w:rsidP="006D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Southwest Tennessee Community College (TN)</w:t>
            </w:r>
          </w:p>
        </w:tc>
      </w:tr>
    </w:tbl>
    <w:p w14:paraId="314EE899" w14:textId="77777777" w:rsidR="00602A86" w:rsidRDefault="00602A86" w:rsidP="00797679"/>
    <w:sectPr w:rsidR="00602A86" w:rsidSect="002A5A64">
      <w:headerReference w:type="default" r:id="rId7"/>
      <w:footerReference w:type="default" r:id="rId8"/>
      <w:type w:val="continuous"/>
      <w:pgSz w:w="15840" w:h="12240" w:orient="landscape" w:code="1"/>
      <w:pgMar w:top="1470" w:right="720" w:bottom="540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C6D32" w14:textId="77777777" w:rsidR="003747B8" w:rsidRDefault="003747B8" w:rsidP="00480743">
      <w:pPr>
        <w:pStyle w:val="SOA2"/>
      </w:pPr>
      <w:r>
        <w:separator/>
      </w:r>
    </w:p>
  </w:endnote>
  <w:endnote w:type="continuationSeparator" w:id="0">
    <w:p w14:paraId="75C3F322" w14:textId="77777777" w:rsidR="003747B8" w:rsidRDefault="003747B8" w:rsidP="00480743">
      <w:pPr>
        <w:pStyle w:val="SO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F6FA" w14:textId="77777777" w:rsidR="00F51F9F" w:rsidRPr="0046389F" w:rsidRDefault="00AE7668" w:rsidP="00112282">
    <w:pPr>
      <w:pStyle w:val="Footer"/>
      <w:tabs>
        <w:tab w:val="clear" w:pos="8640"/>
        <w:tab w:val="right" w:pos="143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51F9F">
      <w:rPr>
        <w:rFonts w:ascii="Arial" w:hAnsi="Arial" w:cs="Arial"/>
        <w:sz w:val="20"/>
        <w:szCs w:val="20"/>
      </w:rPr>
      <w:tab/>
    </w:r>
    <w:r w:rsidR="00F51F9F" w:rsidRPr="0046389F">
      <w:rPr>
        <w:rFonts w:ascii="Arial" w:hAnsi="Arial" w:cs="Arial"/>
        <w:sz w:val="20"/>
        <w:szCs w:val="20"/>
      </w:rPr>
      <w:t xml:space="preserve">   Page </w:t>
    </w:r>
    <w:r w:rsidR="00F51F9F" w:rsidRPr="0046389F">
      <w:rPr>
        <w:rStyle w:val="PageNumber"/>
        <w:rFonts w:ascii="Arial" w:hAnsi="Arial" w:cs="Arial"/>
        <w:sz w:val="20"/>
        <w:szCs w:val="20"/>
      </w:rPr>
      <w:fldChar w:fldCharType="begin"/>
    </w:r>
    <w:r w:rsidR="00F51F9F" w:rsidRPr="0046389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51F9F" w:rsidRPr="0046389F">
      <w:rPr>
        <w:rStyle w:val="PageNumber"/>
        <w:rFonts w:ascii="Arial" w:hAnsi="Arial" w:cs="Arial"/>
        <w:sz w:val="20"/>
        <w:szCs w:val="20"/>
      </w:rPr>
      <w:fldChar w:fldCharType="separate"/>
    </w:r>
    <w:r w:rsidR="009F0EE5">
      <w:rPr>
        <w:rStyle w:val="PageNumber"/>
        <w:rFonts w:ascii="Arial" w:hAnsi="Arial" w:cs="Arial"/>
        <w:noProof/>
        <w:sz w:val="20"/>
        <w:szCs w:val="20"/>
      </w:rPr>
      <w:t>1</w:t>
    </w:r>
    <w:r w:rsidR="00F51F9F" w:rsidRPr="0046389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10BAB" w14:textId="77777777" w:rsidR="003747B8" w:rsidRDefault="003747B8" w:rsidP="00480743">
      <w:pPr>
        <w:pStyle w:val="SOA2"/>
      </w:pPr>
      <w:r>
        <w:separator/>
      </w:r>
    </w:p>
  </w:footnote>
  <w:footnote w:type="continuationSeparator" w:id="0">
    <w:p w14:paraId="6FD42E26" w14:textId="77777777" w:rsidR="003747B8" w:rsidRDefault="003747B8" w:rsidP="00480743">
      <w:pPr>
        <w:pStyle w:val="SO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561D" w14:textId="4B1B2C74" w:rsidR="00F51F9F" w:rsidRPr="00B21B8E" w:rsidRDefault="009778F0" w:rsidP="009778F0">
    <w:pPr>
      <w:pStyle w:val="Header"/>
      <w:tabs>
        <w:tab w:val="clear" w:pos="4320"/>
        <w:tab w:val="clear" w:pos="8640"/>
        <w:tab w:val="center" w:pos="7200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4A1335D" wp14:editId="273C3FEB">
          <wp:extent cx="2322591" cy="1170737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994" cy="118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F51F9F">
      <w:rPr>
        <w:rFonts w:ascii="Arial" w:hAnsi="Arial" w:cs="Arial"/>
        <w:sz w:val="18"/>
        <w:szCs w:val="18"/>
      </w:rPr>
      <w:t>Last Updated:</w:t>
    </w:r>
    <w:r w:rsidR="00CB3669">
      <w:rPr>
        <w:rFonts w:ascii="Arial" w:hAnsi="Arial" w:cs="Arial"/>
        <w:sz w:val="18"/>
        <w:szCs w:val="18"/>
      </w:rPr>
      <w:t xml:space="preserve"> </w:t>
    </w:r>
    <w:r w:rsidR="00692AF8">
      <w:rPr>
        <w:rFonts w:ascii="Arial" w:hAnsi="Arial" w:cs="Arial"/>
        <w:sz w:val="18"/>
        <w:szCs w:val="18"/>
      </w:rPr>
      <w:t>10/</w:t>
    </w:r>
    <w:r w:rsidR="002E426A">
      <w:rPr>
        <w:rFonts w:ascii="Arial" w:hAnsi="Arial" w:cs="Arial"/>
        <w:sz w:val="18"/>
        <w:szCs w:val="18"/>
      </w:rPr>
      <w:t>12</w:t>
    </w:r>
    <w:r w:rsidR="00A03A89">
      <w:rPr>
        <w:rFonts w:ascii="Arial" w:hAnsi="Arial" w:cs="Arial"/>
        <w:sz w:val="18"/>
        <w:szCs w:val="18"/>
      </w:rPr>
      <w:t>/</w:t>
    </w:r>
    <w:r w:rsidR="00A63B48">
      <w:rPr>
        <w:rFonts w:ascii="Arial" w:hAnsi="Arial" w:cs="Arial"/>
        <w:sz w:val="18"/>
        <w:szCs w:val="18"/>
      </w:rPr>
      <w:t>2024</w:t>
    </w:r>
  </w:p>
  <w:p w14:paraId="49776D3A" w14:textId="68F39016" w:rsidR="00F51F9F" w:rsidRPr="00B21B8E" w:rsidRDefault="009778F0" w:rsidP="00B21B8E">
    <w:pPr>
      <w:pStyle w:val="Header"/>
      <w:tabs>
        <w:tab w:val="clear" w:pos="8640"/>
        <w:tab w:val="right" w:pos="963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51F9F" w:rsidRPr="00B21B8E">
      <w:rPr>
        <w:rFonts w:ascii="Arial" w:hAnsi="Arial" w:cs="Arial"/>
        <w:sz w:val="18"/>
        <w:szCs w:val="18"/>
      </w:rPr>
      <w:t>Contact: accreditation@apta.org</w:t>
    </w:r>
  </w:p>
  <w:p w14:paraId="05A629FB" w14:textId="77777777" w:rsidR="00184067" w:rsidRPr="006C2A7A" w:rsidRDefault="00184067" w:rsidP="00184067">
    <w:pPr>
      <w:pStyle w:val="Header"/>
      <w:jc w:val="center"/>
      <w:rPr>
        <w:rFonts w:ascii="Arial" w:hAnsi="Arial" w:cs="Arial"/>
        <w:b/>
        <w:sz w:val="18"/>
        <w:szCs w:val="18"/>
      </w:rPr>
    </w:pPr>
    <w:r w:rsidRPr="00184067">
      <w:rPr>
        <w:rFonts w:ascii="Arial" w:hAnsi="Arial" w:cs="Arial"/>
        <w:b/>
        <w:sz w:val="36"/>
        <w:szCs w:val="16"/>
      </w:rPr>
      <w:t>ACCREDITATION ACTIONS</w:t>
    </w:r>
    <w:r w:rsidR="006C2A7A">
      <w:rPr>
        <w:rFonts w:ascii="Arial" w:hAnsi="Arial" w:cs="Arial"/>
        <w:b/>
        <w:sz w:val="18"/>
        <w:szCs w:val="18"/>
      </w:rPr>
      <w:t xml:space="preserve"> (abbreviated list)</w:t>
    </w:r>
  </w:p>
  <w:p w14:paraId="52A548D7" w14:textId="2D2BE559" w:rsidR="00184067" w:rsidRPr="006C2A7A" w:rsidRDefault="00692AF8" w:rsidP="00184067">
    <w:pPr>
      <w:tabs>
        <w:tab w:val="left" w:pos="7380"/>
      </w:tabs>
      <w:jc w:val="center"/>
      <w:rPr>
        <w:rFonts w:ascii="Arial" w:hAnsi="Arial" w:cs="Arial"/>
        <w:b/>
        <w:bCs/>
        <w:szCs w:val="22"/>
      </w:rPr>
    </w:pPr>
    <w:r>
      <w:rPr>
        <w:rFonts w:ascii="Arial" w:hAnsi="Arial" w:cs="Arial"/>
        <w:b/>
        <w:bCs/>
        <w:sz w:val="32"/>
        <w:szCs w:val="22"/>
      </w:rPr>
      <w:t>October 29, 2024</w:t>
    </w:r>
  </w:p>
  <w:p w14:paraId="29E844F6" w14:textId="3841699D" w:rsidR="006C2A7A" w:rsidRDefault="006C2A7A" w:rsidP="00184067">
    <w:pPr>
      <w:tabs>
        <w:tab w:val="left" w:pos="7380"/>
      </w:tabs>
      <w:jc w:val="center"/>
      <w:rPr>
        <w:rFonts w:ascii="Arial" w:hAnsi="Arial" w:cs="Arial"/>
        <w:b/>
        <w:bCs/>
        <w:sz w:val="24"/>
      </w:rPr>
    </w:pPr>
    <w:r w:rsidRPr="006C2A7A">
      <w:rPr>
        <w:rFonts w:ascii="Arial" w:hAnsi="Arial" w:cs="Arial"/>
        <w:b/>
        <w:bCs/>
        <w:sz w:val="24"/>
      </w:rPr>
      <w:t xml:space="preserve">(Complete list of Actions to be posted </w:t>
    </w:r>
    <w:r w:rsidR="00692AF8">
      <w:rPr>
        <w:rFonts w:ascii="Arial" w:hAnsi="Arial" w:cs="Arial"/>
        <w:b/>
        <w:bCs/>
        <w:sz w:val="24"/>
      </w:rPr>
      <w:t>November 28</w:t>
    </w:r>
    <w:r w:rsidR="00655913">
      <w:rPr>
        <w:rFonts w:ascii="Arial" w:hAnsi="Arial" w:cs="Arial"/>
        <w:b/>
        <w:bCs/>
        <w:sz w:val="24"/>
      </w:rPr>
      <w:t>, 202</w:t>
    </w:r>
    <w:r w:rsidR="00A03A89">
      <w:rPr>
        <w:rFonts w:ascii="Arial" w:hAnsi="Arial" w:cs="Arial"/>
        <w:b/>
        <w:bCs/>
        <w:sz w:val="24"/>
      </w:rPr>
      <w:t>4</w:t>
    </w:r>
    <w:r w:rsidRPr="006C2A7A">
      <w:rPr>
        <w:rFonts w:ascii="Arial" w:hAnsi="Arial" w:cs="Arial"/>
        <w:b/>
        <w:bCs/>
        <w:sz w:val="24"/>
      </w:rPr>
      <w:t>)</w:t>
    </w:r>
  </w:p>
  <w:p w14:paraId="14437B23" w14:textId="26095B24" w:rsidR="0009561F" w:rsidRPr="000849CC" w:rsidRDefault="0009561F" w:rsidP="0009561F">
    <w:pPr>
      <w:tabs>
        <w:tab w:val="left" w:pos="7380"/>
      </w:tabs>
      <w:jc w:val="right"/>
      <w:rPr>
        <w:rFonts w:ascii="Arial" w:hAnsi="Arial" w:cs="Arial"/>
        <w:b/>
        <w:bCs/>
        <w:sz w:val="18"/>
        <w:szCs w:val="18"/>
      </w:rPr>
    </w:pPr>
  </w:p>
  <w:tbl>
    <w:tblPr>
      <w:tblW w:w="14688" w:type="dxa"/>
      <w:tblCellMar>
        <w:top w:w="72" w:type="dxa"/>
        <w:left w:w="72" w:type="dxa"/>
        <w:bottom w:w="115" w:type="dxa"/>
        <w:right w:w="72" w:type="dxa"/>
      </w:tblCellMar>
      <w:tblLook w:val="04A0" w:firstRow="1" w:lastRow="0" w:firstColumn="1" w:lastColumn="0" w:noHBand="0" w:noVBand="1"/>
    </w:tblPr>
    <w:tblGrid>
      <w:gridCol w:w="7713"/>
      <w:gridCol w:w="6975"/>
    </w:tblGrid>
    <w:tr w:rsidR="0009561F" w:rsidRPr="00992F79" w14:paraId="008011A1" w14:textId="77777777" w:rsidTr="00801C7A">
      <w:trPr>
        <w:cantSplit/>
      </w:trPr>
      <w:tc>
        <w:tcPr>
          <w:tcW w:w="7713" w:type="dxa"/>
          <w:shd w:val="clear" w:color="auto" w:fill="auto"/>
        </w:tcPr>
        <w:p w14:paraId="7BD7A695" w14:textId="77777777" w:rsidR="0009561F" w:rsidRPr="00992F79" w:rsidRDefault="0009561F" w:rsidP="0009561F">
          <w:pPr>
            <w:tabs>
              <w:tab w:val="left" w:pos="5490"/>
            </w:tabs>
            <w:jc w:val="center"/>
            <w:rPr>
              <w:rFonts w:ascii="Arial" w:hAnsi="Arial" w:cs="Arial"/>
              <w:b/>
              <w:color w:val="FF0000"/>
              <w:sz w:val="32"/>
              <w:szCs w:val="22"/>
            </w:rPr>
          </w:pPr>
          <w:r w:rsidRPr="00992F79">
            <w:rPr>
              <w:rFonts w:ascii="Arial" w:hAnsi="Arial" w:cs="Arial"/>
              <w:b/>
              <w:color w:val="FF0000"/>
              <w:sz w:val="32"/>
              <w:szCs w:val="22"/>
            </w:rPr>
            <w:t>PT Programs</w:t>
          </w:r>
        </w:p>
      </w:tc>
      <w:tc>
        <w:tcPr>
          <w:tcW w:w="6975" w:type="dxa"/>
          <w:shd w:val="clear" w:color="auto" w:fill="auto"/>
        </w:tcPr>
        <w:p w14:paraId="1B1E9D2A" w14:textId="77777777" w:rsidR="0009561F" w:rsidRPr="00992F79" w:rsidRDefault="0009561F" w:rsidP="0009561F">
          <w:pPr>
            <w:jc w:val="center"/>
            <w:rPr>
              <w:rFonts w:ascii="Arial" w:hAnsi="Arial" w:cs="Arial"/>
              <w:b/>
              <w:color w:val="FF0000"/>
              <w:sz w:val="32"/>
              <w:szCs w:val="22"/>
            </w:rPr>
          </w:pPr>
          <w:r w:rsidRPr="00992F79">
            <w:rPr>
              <w:rFonts w:ascii="Arial" w:hAnsi="Arial" w:cs="Arial"/>
              <w:b/>
              <w:color w:val="FF0000"/>
              <w:sz w:val="32"/>
              <w:szCs w:val="22"/>
            </w:rPr>
            <w:t>PTA Programs</w:t>
          </w:r>
        </w:p>
      </w:tc>
    </w:tr>
  </w:tbl>
  <w:p w14:paraId="4C30F7E6" w14:textId="77777777" w:rsidR="0009561F" w:rsidRDefault="0009561F" w:rsidP="00FC285B">
    <w:pPr>
      <w:tabs>
        <w:tab w:val="left" w:pos="7380"/>
      </w:tabs>
      <w:jc w:val="center"/>
      <w:rPr>
        <w:rFonts w:ascii="Arial" w:hAnsi="Arial" w:cs="Arial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oaP7sA3W1Drgu+7JB5txSe7hlwCechDhgGFwVM0LacezS2ZS22XMBTt25/s4UMa/EZ+oXm3as3YlYM210GQ0Q==" w:salt="Vg3dJc2uYsQd7A0lLJGWkg=="/>
  <w:defaultTabStop w:val="36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F6"/>
    <w:rsid w:val="00005E1E"/>
    <w:rsid w:val="00007B9D"/>
    <w:rsid w:val="00012AC7"/>
    <w:rsid w:val="000204A1"/>
    <w:rsid w:val="0002226F"/>
    <w:rsid w:val="000246CA"/>
    <w:rsid w:val="00024E81"/>
    <w:rsid w:val="00025D09"/>
    <w:rsid w:val="00031053"/>
    <w:rsid w:val="00034287"/>
    <w:rsid w:val="00034D49"/>
    <w:rsid w:val="00044E06"/>
    <w:rsid w:val="000456A3"/>
    <w:rsid w:val="000469F8"/>
    <w:rsid w:val="00050217"/>
    <w:rsid w:val="000509B3"/>
    <w:rsid w:val="00050EA1"/>
    <w:rsid w:val="00050FE9"/>
    <w:rsid w:val="00052EC5"/>
    <w:rsid w:val="00053DEC"/>
    <w:rsid w:val="00055217"/>
    <w:rsid w:val="000552E1"/>
    <w:rsid w:val="00057D54"/>
    <w:rsid w:val="000604EB"/>
    <w:rsid w:val="0006224F"/>
    <w:rsid w:val="00062626"/>
    <w:rsid w:val="0006628F"/>
    <w:rsid w:val="00066B2E"/>
    <w:rsid w:val="00072680"/>
    <w:rsid w:val="00075274"/>
    <w:rsid w:val="000756AC"/>
    <w:rsid w:val="00082197"/>
    <w:rsid w:val="00083009"/>
    <w:rsid w:val="000849CC"/>
    <w:rsid w:val="00086D48"/>
    <w:rsid w:val="00086D9A"/>
    <w:rsid w:val="00090718"/>
    <w:rsid w:val="000920D9"/>
    <w:rsid w:val="00093922"/>
    <w:rsid w:val="0009561F"/>
    <w:rsid w:val="00095BC6"/>
    <w:rsid w:val="00096CF6"/>
    <w:rsid w:val="000A22F4"/>
    <w:rsid w:val="000A6EE0"/>
    <w:rsid w:val="000B0D1E"/>
    <w:rsid w:val="000B7FD6"/>
    <w:rsid w:val="000C0026"/>
    <w:rsid w:val="000C3BA7"/>
    <w:rsid w:val="000C3F29"/>
    <w:rsid w:val="000C4FB8"/>
    <w:rsid w:val="000C6168"/>
    <w:rsid w:val="000C7544"/>
    <w:rsid w:val="000D09D4"/>
    <w:rsid w:val="000D0BA2"/>
    <w:rsid w:val="000D2E63"/>
    <w:rsid w:val="000D73FF"/>
    <w:rsid w:val="000E2343"/>
    <w:rsid w:val="000F0A20"/>
    <w:rsid w:val="000F15F8"/>
    <w:rsid w:val="000F6270"/>
    <w:rsid w:val="000F7E18"/>
    <w:rsid w:val="0010038B"/>
    <w:rsid w:val="001014BF"/>
    <w:rsid w:val="001048E8"/>
    <w:rsid w:val="00105D98"/>
    <w:rsid w:val="00110FB8"/>
    <w:rsid w:val="00112282"/>
    <w:rsid w:val="00113994"/>
    <w:rsid w:val="00120025"/>
    <w:rsid w:val="0012078C"/>
    <w:rsid w:val="00125D48"/>
    <w:rsid w:val="0013656D"/>
    <w:rsid w:val="00136E1D"/>
    <w:rsid w:val="00141635"/>
    <w:rsid w:val="00144E80"/>
    <w:rsid w:val="00145B12"/>
    <w:rsid w:val="00146D49"/>
    <w:rsid w:val="00147A5D"/>
    <w:rsid w:val="00147B16"/>
    <w:rsid w:val="001511A1"/>
    <w:rsid w:val="0015197C"/>
    <w:rsid w:val="00151A9B"/>
    <w:rsid w:val="00151C1D"/>
    <w:rsid w:val="00152905"/>
    <w:rsid w:val="001555F1"/>
    <w:rsid w:val="00155DFB"/>
    <w:rsid w:val="001569D8"/>
    <w:rsid w:val="00157776"/>
    <w:rsid w:val="00163968"/>
    <w:rsid w:val="00163AA3"/>
    <w:rsid w:val="00175FD5"/>
    <w:rsid w:val="00177EAA"/>
    <w:rsid w:val="00181E24"/>
    <w:rsid w:val="00183DA6"/>
    <w:rsid w:val="00184067"/>
    <w:rsid w:val="0018556C"/>
    <w:rsid w:val="00186FE4"/>
    <w:rsid w:val="00191FE8"/>
    <w:rsid w:val="0019243F"/>
    <w:rsid w:val="001A089D"/>
    <w:rsid w:val="001A155B"/>
    <w:rsid w:val="001A6E44"/>
    <w:rsid w:val="001B2085"/>
    <w:rsid w:val="001B3FBF"/>
    <w:rsid w:val="001B400B"/>
    <w:rsid w:val="001B478E"/>
    <w:rsid w:val="001C1D5F"/>
    <w:rsid w:val="001C271D"/>
    <w:rsid w:val="001C3FF3"/>
    <w:rsid w:val="001D3BEF"/>
    <w:rsid w:val="001D5445"/>
    <w:rsid w:val="001D57DA"/>
    <w:rsid w:val="001D6244"/>
    <w:rsid w:val="001E06E5"/>
    <w:rsid w:val="001E7F5E"/>
    <w:rsid w:val="001F050C"/>
    <w:rsid w:val="001F4F1A"/>
    <w:rsid w:val="0020198B"/>
    <w:rsid w:val="00212D2F"/>
    <w:rsid w:val="00213898"/>
    <w:rsid w:val="00216121"/>
    <w:rsid w:val="00217DF6"/>
    <w:rsid w:val="00221F3F"/>
    <w:rsid w:val="002221FD"/>
    <w:rsid w:val="00227755"/>
    <w:rsid w:val="00231CF6"/>
    <w:rsid w:val="00234536"/>
    <w:rsid w:val="00234E87"/>
    <w:rsid w:val="002353D4"/>
    <w:rsid w:val="00235599"/>
    <w:rsid w:val="00250F54"/>
    <w:rsid w:val="00253A0D"/>
    <w:rsid w:val="00253A7B"/>
    <w:rsid w:val="00253DE5"/>
    <w:rsid w:val="0026315B"/>
    <w:rsid w:val="00263D52"/>
    <w:rsid w:val="002667AD"/>
    <w:rsid w:val="0026775F"/>
    <w:rsid w:val="00270FCF"/>
    <w:rsid w:val="00271235"/>
    <w:rsid w:val="00271FF3"/>
    <w:rsid w:val="002733EF"/>
    <w:rsid w:val="002757F9"/>
    <w:rsid w:val="00281632"/>
    <w:rsid w:val="00281B67"/>
    <w:rsid w:val="00281E1F"/>
    <w:rsid w:val="00286D49"/>
    <w:rsid w:val="002909A1"/>
    <w:rsid w:val="002914B6"/>
    <w:rsid w:val="0029396B"/>
    <w:rsid w:val="00293FA5"/>
    <w:rsid w:val="002A56AE"/>
    <w:rsid w:val="002A5A64"/>
    <w:rsid w:val="002A5D40"/>
    <w:rsid w:val="002A5FF8"/>
    <w:rsid w:val="002A666A"/>
    <w:rsid w:val="002A66FB"/>
    <w:rsid w:val="002B1320"/>
    <w:rsid w:val="002B286A"/>
    <w:rsid w:val="002B395B"/>
    <w:rsid w:val="002C60DA"/>
    <w:rsid w:val="002C642C"/>
    <w:rsid w:val="002C7516"/>
    <w:rsid w:val="002C7950"/>
    <w:rsid w:val="002D1CD3"/>
    <w:rsid w:val="002D2834"/>
    <w:rsid w:val="002D316A"/>
    <w:rsid w:val="002D36E1"/>
    <w:rsid w:val="002D4145"/>
    <w:rsid w:val="002E0BC8"/>
    <w:rsid w:val="002E294C"/>
    <w:rsid w:val="002E2AB2"/>
    <w:rsid w:val="002E426A"/>
    <w:rsid w:val="002E52BF"/>
    <w:rsid w:val="002E7A07"/>
    <w:rsid w:val="002F1761"/>
    <w:rsid w:val="002F3E73"/>
    <w:rsid w:val="002F59A4"/>
    <w:rsid w:val="00301EF4"/>
    <w:rsid w:val="00304468"/>
    <w:rsid w:val="00305E54"/>
    <w:rsid w:val="0030667A"/>
    <w:rsid w:val="00312CA4"/>
    <w:rsid w:val="0031547E"/>
    <w:rsid w:val="003154B4"/>
    <w:rsid w:val="0031716B"/>
    <w:rsid w:val="00317D8B"/>
    <w:rsid w:val="00327494"/>
    <w:rsid w:val="003302EB"/>
    <w:rsid w:val="003314BB"/>
    <w:rsid w:val="003335F4"/>
    <w:rsid w:val="003340D3"/>
    <w:rsid w:val="003347B8"/>
    <w:rsid w:val="003357FF"/>
    <w:rsid w:val="00336AAC"/>
    <w:rsid w:val="00343247"/>
    <w:rsid w:val="003435C8"/>
    <w:rsid w:val="00347C98"/>
    <w:rsid w:val="00351678"/>
    <w:rsid w:val="003525F1"/>
    <w:rsid w:val="00353981"/>
    <w:rsid w:val="00357170"/>
    <w:rsid w:val="003572A0"/>
    <w:rsid w:val="00360907"/>
    <w:rsid w:val="00361383"/>
    <w:rsid w:val="00364A74"/>
    <w:rsid w:val="003701F9"/>
    <w:rsid w:val="00372484"/>
    <w:rsid w:val="003747B8"/>
    <w:rsid w:val="0037786C"/>
    <w:rsid w:val="003838AB"/>
    <w:rsid w:val="003838C8"/>
    <w:rsid w:val="00387362"/>
    <w:rsid w:val="003944DA"/>
    <w:rsid w:val="00395B96"/>
    <w:rsid w:val="003A1B00"/>
    <w:rsid w:val="003A2000"/>
    <w:rsid w:val="003A3D7E"/>
    <w:rsid w:val="003A4C5A"/>
    <w:rsid w:val="003B01BD"/>
    <w:rsid w:val="003B1A72"/>
    <w:rsid w:val="003B459F"/>
    <w:rsid w:val="003B68A1"/>
    <w:rsid w:val="003B6D52"/>
    <w:rsid w:val="003B7033"/>
    <w:rsid w:val="003C1858"/>
    <w:rsid w:val="003C2A31"/>
    <w:rsid w:val="003C3115"/>
    <w:rsid w:val="003C4F12"/>
    <w:rsid w:val="003C69E5"/>
    <w:rsid w:val="003C6E65"/>
    <w:rsid w:val="003D120A"/>
    <w:rsid w:val="003D31EE"/>
    <w:rsid w:val="003D3D72"/>
    <w:rsid w:val="003D463B"/>
    <w:rsid w:val="003D5119"/>
    <w:rsid w:val="003D5642"/>
    <w:rsid w:val="003D68C2"/>
    <w:rsid w:val="003E07D9"/>
    <w:rsid w:val="003E20C6"/>
    <w:rsid w:val="003E2412"/>
    <w:rsid w:val="003E2525"/>
    <w:rsid w:val="003E4BF9"/>
    <w:rsid w:val="003E52FB"/>
    <w:rsid w:val="003E6180"/>
    <w:rsid w:val="003E7B85"/>
    <w:rsid w:val="003F2A94"/>
    <w:rsid w:val="003F2ECB"/>
    <w:rsid w:val="003F32D4"/>
    <w:rsid w:val="004001E8"/>
    <w:rsid w:val="0040155E"/>
    <w:rsid w:val="00401A68"/>
    <w:rsid w:val="004037EA"/>
    <w:rsid w:val="00407D4D"/>
    <w:rsid w:val="00407D6C"/>
    <w:rsid w:val="00410114"/>
    <w:rsid w:val="00415B57"/>
    <w:rsid w:val="00415FD7"/>
    <w:rsid w:val="00417B60"/>
    <w:rsid w:val="00420091"/>
    <w:rsid w:val="004223EF"/>
    <w:rsid w:val="004225B9"/>
    <w:rsid w:val="004231D4"/>
    <w:rsid w:val="00425293"/>
    <w:rsid w:val="0043007A"/>
    <w:rsid w:val="00432452"/>
    <w:rsid w:val="004327EC"/>
    <w:rsid w:val="00434E68"/>
    <w:rsid w:val="0043641C"/>
    <w:rsid w:val="004462DF"/>
    <w:rsid w:val="00446E16"/>
    <w:rsid w:val="00453F6B"/>
    <w:rsid w:val="00454CC1"/>
    <w:rsid w:val="00456196"/>
    <w:rsid w:val="004603ED"/>
    <w:rsid w:val="00461BEF"/>
    <w:rsid w:val="004624BB"/>
    <w:rsid w:val="0046274E"/>
    <w:rsid w:val="00462D4F"/>
    <w:rsid w:val="0046306C"/>
    <w:rsid w:val="0046359B"/>
    <w:rsid w:val="0046389F"/>
    <w:rsid w:val="004639AD"/>
    <w:rsid w:val="00463BDB"/>
    <w:rsid w:val="00464595"/>
    <w:rsid w:val="00465993"/>
    <w:rsid w:val="00465A83"/>
    <w:rsid w:val="0046600A"/>
    <w:rsid w:val="00466FE5"/>
    <w:rsid w:val="004674FD"/>
    <w:rsid w:val="00473936"/>
    <w:rsid w:val="00473D09"/>
    <w:rsid w:val="00476546"/>
    <w:rsid w:val="00480226"/>
    <w:rsid w:val="00480743"/>
    <w:rsid w:val="004819D6"/>
    <w:rsid w:val="00483EB2"/>
    <w:rsid w:val="0048651A"/>
    <w:rsid w:val="004874A5"/>
    <w:rsid w:val="004878EE"/>
    <w:rsid w:val="00490DAD"/>
    <w:rsid w:val="00490DFC"/>
    <w:rsid w:val="004912FC"/>
    <w:rsid w:val="00491846"/>
    <w:rsid w:val="004938F9"/>
    <w:rsid w:val="00493A20"/>
    <w:rsid w:val="004A134E"/>
    <w:rsid w:val="004A14E6"/>
    <w:rsid w:val="004A23C9"/>
    <w:rsid w:val="004A7521"/>
    <w:rsid w:val="004B6C0E"/>
    <w:rsid w:val="004B7BEB"/>
    <w:rsid w:val="004D135A"/>
    <w:rsid w:val="004D34D8"/>
    <w:rsid w:val="004D3885"/>
    <w:rsid w:val="004D51A1"/>
    <w:rsid w:val="004D51F7"/>
    <w:rsid w:val="004D7074"/>
    <w:rsid w:val="004D7613"/>
    <w:rsid w:val="004E3B49"/>
    <w:rsid w:val="004F1F10"/>
    <w:rsid w:val="004F4ED8"/>
    <w:rsid w:val="00500B4C"/>
    <w:rsid w:val="00501D09"/>
    <w:rsid w:val="00501D80"/>
    <w:rsid w:val="00502889"/>
    <w:rsid w:val="00502FD7"/>
    <w:rsid w:val="0050607E"/>
    <w:rsid w:val="005069EE"/>
    <w:rsid w:val="005072A4"/>
    <w:rsid w:val="0050753E"/>
    <w:rsid w:val="00510D74"/>
    <w:rsid w:val="00514710"/>
    <w:rsid w:val="005219B8"/>
    <w:rsid w:val="005278CC"/>
    <w:rsid w:val="00527BF4"/>
    <w:rsid w:val="005310C5"/>
    <w:rsid w:val="00533449"/>
    <w:rsid w:val="00535E5F"/>
    <w:rsid w:val="0054018D"/>
    <w:rsid w:val="00540883"/>
    <w:rsid w:val="00550500"/>
    <w:rsid w:val="005509B4"/>
    <w:rsid w:val="00550EF6"/>
    <w:rsid w:val="00551934"/>
    <w:rsid w:val="005543E0"/>
    <w:rsid w:val="00555D61"/>
    <w:rsid w:val="005573AF"/>
    <w:rsid w:val="005577C0"/>
    <w:rsid w:val="00561822"/>
    <w:rsid w:val="00561D2B"/>
    <w:rsid w:val="00564FE3"/>
    <w:rsid w:val="00565C2C"/>
    <w:rsid w:val="0056699A"/>
    <w:rsid w:val="00570B60"/>
    <w:rsid w:val="00571B72"/>
    <w:rsid w:val="005755BC"/>
    <w:rsid w:val="00575BA5"/>
    <w:rsid w:val="00577666"/>
    <w:rsid w:val="005800DD"/>
    <w:rsid w:val="005806D7"/>
    <w:rsid w:val="005812F8"/>
    <w:rsid w:val="00583858"/>
    <w:rsid w:val="005842F8"/>
    <w:rsid w:val="00585071"/>
    <w:rsid w:val="005862D7"/>
    <w:rsid w:val="0059247C"/>
    <w:rsid w:val="005935EA"/>
    <w:rsid w:val="005A4B00"/>
    <w:rsid w:val="005A7086"/>
    <w:rsid w:val="005B0206"/>
    <w:rsid w:val="005B3609"/>
    <w:rsid w:val="005B5EB3"/>
    <w:rsid w:val="005C34D8"/>
    <w:rsid w:val="005C4596"/>
    <w:rsid w:val="005C7DB3"/>
    <w:rsid w:val="005D63DF"/>
    <w:rsid w:val="005E03FF"/>
    <w:rsid w:val="005E1A9B"/>
    <w:rsid w:val="005E3F2B"/>
    <w:rsid w:val="005F23AD"/>
    <w:rsid w:val="005F3307"/>
    <w:rsid w:val="005F37EF"/>
    <w:rsid w:val="006012C3"/>
    <w:rsid w:val="00602A67"/>
    <w:rsid w:val="00602A86"/>
    <w:rsid w:val="0060515A"/>
    <w:rsid w:val="006067A2"/>
    <w:rsid w:val="00610676"/>
    <w:rsid w:val="00611537"/>
    <w:rsid w:val="006136E0"/>
    <w:rsid w:val="00614ACA"/>
    <w:rsid w:val="00615F3C"/>
    <w:rsid w:val="0061795B"/>
    <w:rsid w:val="006201CC"/>
    <w:rsid w:val="006234EA"/>
    <w:rsid w:val="0062392F"/>
    <w:rsid w:val="00623BCF"/>
    <w:rsid w:val="00624121"/>
    <w:rsid w:val="006264C6"/>
    <w:rsid w:val="006348B9"/>
    <w:rsid w:val="00634EC6"/>
    <w:rsid w:val="00635626"/>
    <w:rsid w:val="00641E5C"/>
    <w:rsid w:val="0064258F"/>
    <w:rsid w:val="0065137A"/>
    <w:rsid w:val="00652CDD"/>
    <w:rsid w:val="00653B1E"/>
    <w:rsid w:val="00655643"/>
    <w:rsid w:val="00655913"/>
    <w:rsid w:val="00656CF9"/>
    <w:rsid w:val="006571FA"/>
    <w:rsid w:val="00664559"/>
    <w:rsid w:val="0066464D"/>
    <w:rsid w:val="00664E10"/>
    <w:rsid w:val="00665971"/>
    <w:rsid w:val="00672723"/>
    <w:rsid w:val="00675E7F"/>
    <w:rsid w:val="0068188D"/>
    <w:rsid w:val="006845B2"/>
    <w:rsid w:val="00686A52"/>
    <w:rsid w:val="00690F0F"/>
    <w:rsid w:val="0069267A"/>
    <w:rsid w:val="00692AF8"/>
    <w:rsid w:val="00693A84"/>
    <w:rsid w:val="00693DE5"/>
    <w:rsid w:val="006946EC"/>
    <w:rsid w:val="00696AA4"/>
    <w:rsid w:val="006A1D2F"/>
    <w:rsid w:val="006A5CFC"/>
    <w:rsid w:val="006A6E97"/>
    <w:rsid w:val="006B5803"/>
    <w:rsid w:val="006B69CC"/>
    <w:rsid w:val="006C07D0"/>
    <w:rsid w:val="006C265D"/>
    <w:rsid w:val="006C2A7A"/>
    <w:rsid w:val="006C4285"/>
    <w:rsid w:val="006C64C0"/>
    <w:rsid w:val="006C6879"/>
    <w:rsid w:val="006D0B0B"/>
    <w:rsid w:val="006D53F7"/>
    <w:rsid w:val="006E0BB1"/>
    <w:rsid w:val="006E0CB6"/>
    <w:rsid w:val="006E11B6"/>
    <w:rsid w:val="006E2D24"/>
    <w:rsid w:val="006E3D06"/>
    <w:rsid w:val="006F00ED"/>
    <w:rsid w:val="006F04A2"/>
    <w:rsid w:val="006F0DF8"/>
    <w:rsid w:val="006F2BCC"/>
    <w:rsid w:val="006F2BD7"/>
    <w:rsid w:val="006F43B7"/>
    <w:rsid w:val="006F5063"/>
    <w:rsid w:val="00700526"/>
    <w:rsid w:val="00700FD5"/>
    <w:rsid w:val="007047EA"/>
    <w:rsid w:val="00704B80"/>
    <w:rsid w:val="0070505C"/>
    <w:rsid w:val="007054E8"/>
    <w:rsid w:val="00711546"/>
    <w:rsid w:val="00714076"/>
    <w:rsid w:val="00716A56"/>
    <w:rsid w:val="00717E62"/>
    <w:rsid w:val="00727AC0"/>
    <w:rsid w:val="00731E60"/>
    <w:rsid w:val="00734432"/>
    <w:rsid w:val="0073475D"/>
    <w:rsid w:val="0073545D"/>
    <w:rsid w:val="00735F4B"/>
    <w:rsid w:val="0073684C"/>
    <w:rsid w:val="00737C61"/>
    <w:rsid w:val="00740648"/>
    <w:rsid w:val="00742A58"/>
    <w:rsid w:val="00746A8D"/>
    <w:rsid w:val="007534D1"/>
    <w:rsid w:val="007547EC"/>
    <w:rsid w:val="007571FE"/>
    <w:rsid w:val="00757C02"/>
    <w:rsid w:val="00760AFC"/>
    <w:rsid w:val="007627FE"/>
    <w:rsid w:val="0077060E"/>
    <w:rsid w:val="00770676"/>
    <w:rsid w:val="00770A75"/>
    <w:rsid w:val="007772F2"/>
    <w:rsid w:val="007823C5"/>
    <w:rsid w:val="00782C72"/>
    <w:rsid w:val="00786EEC"/>
    <w:rsid w:val="0079087C"/>
    <w:rsid w:val="00791D74"/>
    <w:rsid w:val="00793A45"/>
    <w:rsid w:val="00796015"/>
    <w:rsid w:val="00797679"/>
    <w:rsid w:val="007A1652"/>
    <w:rsid w:val="007A175A"/>
    <w:rsid w:val="007A1F3C"/>
    <w:rsid w:val="007A7E77"/>
    <w:rsid w:val="007B0A68"/>
    <w:rsid w:val="007B12DA"/>
    <w:rsid w:val="007B2830"/>
    <w:rsid w:val="007B2A1F"/>
    <w:rsid w:val="007B2ADA"/>
    <w:rsid w:val="007B35BB"/>
    <w:rsid w:val="007B5151"/>
    <w:rsid w:val="007B6EB2"/>
    <w:rsid w:val="007C07E8"/>
    <w:rsid w:val="007C0FFD"/>
    <w:rsid w:val="007C2DBB"/>
    <w:rsid w:val="007C2EBB"/>
    <w:rsid w:val="007C3257"/>
    <w:rsid w:val="007C6F1B"/>
    <w:rsid w:val="007D0E35"/>
    <w:rsid w:val="007D28A1"/>
    <w:rsid w:val="007D46E4"/>
    <w:rsid w:val="007D514F"/>
    <w:rsid w:val="007E1884"/>
    <w:rsid w:val="007E3E37"/>
    <w:rsid w:val="007E5BE3"/>
    <w:rsid w:val="007E62B8"/>
    <w:rsid w:val="007F0E0D"/>
    <w:rsid w:val="007F1AB9"/>
    <w:rsid w:val="007F2D8F"/>
    <w:rsid w:val="007F4D14"/>
    <w:rsid w:val="007F587C"/>
    <w:rsid w:val="008052D9"/>
    <w:rsid w:val="0081071C"/>
    <w:rsid w:val="00810DB0"/>
    <w:rsid w:val="0081550D"/>
    <w:rsid w:val="00817CAC"/>
    <w:rsid w:val="00823AAB"/>
    <w:rsid w:val="00824C4B"/>
    <w:rsid w:val="00830352"/>
    <w:rsid w:val="00837243"/>
    <w:rsid w:val="00845195"/>
    <w:rsid w:val="008470ED"/>
    <w:rsid w:val="00850B79"/>
    <w:rsid w:val="00850BFC"/>
    <w:rsid w:val="00853CB1"/>
    <w:rsid w:val="00855067"/>
    <w:rsid w:val="0085573C"/>
    <w:rsid w:val="0085615B"/>
    <w:rsid w:val="008569FA"/>
    <w:rsid w:val="0087057E"/>
    <w:rsid w:val="008753FB"/>
    <w:rsid w:val="008841BD"/>
    <w:rsid w:val="008864E9"/>
    <w:rsid w:val="00886871"/>
    <w:rsid w:val="0089189C"/>
    <w:rsid w:val="0089296E"/>
    <w:rsid w:val="00892E72"/>
    <w:rsid w:val="00894654"/>
    <w:rsid w:val="00895278"/>
    <w:rsid w:val="00896268"/>
    <w:rsid w:val="00897F4C"/>
    <w:rsid w:val="008A11DE"/>
    <w:rsid w:val="008B1F54"/>
    <w:rsid w:val="008B467E"/>
    <w:rsid w:val="008B5D5E"/>
    <w:rsid w:val="008B6A5A"/>
    <w:rsid w:val="008C08C0"/>
    <w:rsid w:val="008C4C72"/>
    <w:rsid w:val="008C5C21"/>
    <w:rsid w:val="008C5E48"/>
    <w:rsid w:val="008D12E1"/>
    <w:rsid w:val="008D2F73"/>
    <w:rsid w:val="008D57BE"/>
    <w:rsid w:val="008D75BD"/>
    <w:rsid w:val="008E1918"/>
    <w:rsid w:val="008E2EAC"/>
    <w:rsid w:val="008E3FDE"/>
    <w:rsid w:val="008E5214"/>
    <w:rsid w:val="008E55A2"/>
    <w:rsid w:val="008E5C3D"/>
    <w:rsid w:val="008F11F2"/>
    <w:rsid w:val="008F14C0"/>
    <w:rsid w:val="008F295C"/>
    <w:rsid w:val="008F5EDD"/>
    <w:rsid w:val="008F6D07"/>
    <w:rsid w:val="00902952"/>
    <w:rsid w:val="00904304"/>
    <w:rsid w:val="009051B9"/>
    <w:rsid w:val="009055B7"/>
    <w:rsid w:val="00911138"/>
    <w:rsid w:val="009112DF"/>
    <w:rsid w:val="009115E3"/>
    <w:rsid w:val="0091206E"/>
    <w:rsid w:val="00912581"/>
    <w:rsid w:val="0091469E"/>
    <w:rsid w:val="00914B7A"/>
    <w:rsid w:val="009170D5"/>
    <w:rsid w:val="0092187D"/>
    <w:rsid w:val="00925A35"/>
    <w:rsid w:val="00927995"/>
    <w:rsid w:val="00930229"/>
    <w:rsid w:val="00930F79"/>
    <w:rsid w:val="00931473"/>
    <w:rsid w:val="00931772"/>
    <w:rsid w:val="00932C8D"/>
    <w:rsid w:val="00934478"/>
    <w:rsid w:val="00936B06"/>
    <w:rsid w:val="0093779D"/>
    <w:rsid w:val="00937D08"/>
    <w:rsid w:val="00944693"/>
    <w:rsid w:val="00947FBE"/>
    <w:rsid w:val="00952E1E"/>
    <w:rsid w:val="0095391B"/>
    <w:rsid w:val="0095521B"/>
    <w:rsid w:val="00960506"/>
    <w:rsid w:val="00962A45"/>
    <w:rsid w:val="00963D67"/>
    <w:rsid w:val="009664E9"/>
    <w:rsid w:val="00970D62"/>
    <w:rsid w:val="0097188E"/>
    <w:rsid w:val="009743C5"/>
    <w:rsid w:val="009749D3"/>
    <w:rsid w:val="00975858"/>
    <w:rsid w:val="009778F0"/>
    <w:rsid w:val="00981DE5"/>
    <w:rsid w:val="00982FCB"/>
    <w:rsid w:val="0098358E"/>
    <w:rsid w:val="00984804"/>
    <w:rsid w:val="00984AD3"/>
    <w:rsid w:val="009861D4"/>
    <w:rsid w:val="00986E3A"/>
    <w:rsid w:val="00987A8B"/>
    <w:rsid w:val="00992F79"/>
    <w:rsid w:val="0099433D"/>
    <w:rsid w:val="00997F72"/>
    <w:rsid w:val="009A1E6F"/>
    <w:rsid w:val="009A37E4"/>
    <w:rsid w:val="009A558C"/>
    <w:rsid w:val="009B276C"/>
    <w:rsid w:val="009C1A55"/>
    <w:rsid w:val="009C37E0"/>
    <w:rsid w:val="009C499D"/>
    <w:rsid w:val="009C5946"/>
    <w:rsid w:val="009C62D0"/>
    <w:rsid w:val="009E1428"/>
    <w:rsid w:val="009E1CD6"/>
    <w:rsid w:val="009E3870"/>
    <w:rsid w:val="009E7A0C"/>
    <w:rsid w:val="009F0EE5"/>
    <w:rsid w:val="009F2062"/>
    <w:rsid w:val="009F2893"/>
    <w:rsid w:val="009F2E9D"/>
    <w:rsid w:val="009F34AB"/>
    <w:rsid w:val="009F59A5"/>
    <w:rsid w:val="00A0146B"/>
    <w:rsid w:val="00A0214B"/>
    <w:rsid w:val="00A03A89"/>
    <w:rsid w:val="00A05DA2"/>
    <w:rsid w:val="00A121E0"/>
    <w:rsid w:val="00A12A1B"/>
    <w:rsid w:val="00A1430C"/>
    <w:rsid w:val="00A20955"/>
    <w:rsid w:val="00A26527"/>
    <w:rsid w:val="00A272FC"/>
    <w:rsid w:val="00A348BE"/>
    <w:rsid w:val="00A4162E"/>
    <w:rsid w:val="00A42630"/>
    <w:rsid w:val="00A4507D"/>
    <w:rsid w:val="00A4606A"/>
    <w:rsid w:val="00A46CA5"/>
    <w:rsid w:val="00A479D6"/>
    <w:rsid w:val="00A52649"/>
    <w:rsid w:val="00A52666"/>
    <w:rsid w:val="00A530D8"/>
    <w:rsid w:val="00A562A0"/>
    <w:rsid w:val="00A5657C"/>
    <w:rsid w:val="00A6015D"/>
    <w:rsid w:val="00A60F69"/>
    <w:rsid w:val="00A611E3"/>
    <w:rsid w:val="00A61215"/>
    <w:rsid w:val="00A614D8"/>
    <w:rsid w:val="00A62C85"/>
    <w:rsid w:val="00A63B48"/>
    <w:rsid w:val="00A67EE0"/>
    <w:rsid w:val="00A71E7F"/>
    <w:rsid w:val="00A72EE0"/>
    <w:rsid w:val="00A74208"/>
    <w:rsid w:val="00A75F6D"/>
    <w:rsid w:val="00A812B2"/>
    <w:rsid w:val="00A8225E"/>
    <w:rsid w:val="00A84544"/>
    <w:rsid w:val="00A856E6"/>
    <w:rsid w:val="00A87353"/>
    <w:rsid w:val="00A87842"/>
    <w:rsid w:val="00A9175F"/>
    <w:rsid w:val="00A91E3A"/>
    <w:rsid w:val="00A967EC"/>
    <w:rsid w:val="00AA32A4"/>
    <w:rsid w:val="00AA65D3"/>
    <w:rsid w:val="00AB2159"/>
    <w:rsid w:val="00AB357C"/>
    <w:rsid w:val="00AB67B9"/>
    <w:rsid w:val="00AB727A"/>
    <w:rsid w:val="00AB7B4B"/>
    <w:rsid w:val="00AD459A"/>
    <w:rsid w:val="00AE068E"/>
    <w:rsid w:val="00AE36A3"/>
    <w:rsid w:val="00AE36E2"/>
    <w:rsid w:val="00AE42D5"/>
    <w:rsid w:val="00AE5B49"/>
    <w:rsid w:val="00AE7668"/>
    <w:rsid w:val="00AF3FBC"/>
    <w:rsid w:val="00AF7826"/>
    <w:rsid w:val="00B029BE"/>
    <w:rsid w:val="00B0355D"/>
    <w:rsid w:val="00B03B6B"/>
    <w:rsid w:val="00B046EC"/>
    <w:rsid w:val="00B07684"/>
    <w:rsid w:val="00B12A4F"/>
    <w:rsid w:val="00B1424D"/>
    <w:rsid w:val="00B1452C"/>
    <w:rsid w:val="00B16D44"/>
    <w:rsid w:val="00B21B8E"/>
    <w:rsid w:val="00B2238E"/>
    <w:rsid w:val="00B24499"/>
    <w:rsid w:val="00B26254"/>
    <w:rsid w:val="00B2669A"/>
    <w:rsid w:val="00B27D9B"/>
    <w:rsid w:val="00B31B00"/>
    <w:rsid w:val="00B31EAC"/>
    <w:rsid w:val="00B3210E"/>
    <w:rsid w:val="00B36116"/>
    <w:rsid w:val="00B370AC"/>
    <w:rsid w:val="00B41E49"/>
    <w:rsid w:val="00B463A8"/>
    <w:rsid w:val="00B50764"/>
    <w:rsid w:val="00B52419"/>
    <w:rsid w:val="00B52C7E"/>
    <w:rsid w:val="00B5435B"/>
    <w:rsid w:val="00B54ACB"/>
    <w:rsid w:val="00B55167"/>
    <w:rsid w:val="00B6294D"/>
    <w:rsid w:val="00B6595C"/>
    <w:rsid w:val="00B668F0"/>
    <w:rsid w:val="00B6769E"/>
    <w:rsid w:val="00B6785D"/>
    <w:rsid w:val="00B7134C"/>
    <w:rsid w:val="00B71E21"/>
    <w:rsid w:val="00B746F5"/>
    <w:rsid w:val="00B7504F"/>
    <w:rsid w:val="00B80E3D"/>
    <w:rsid w:val="00B82439"/>
    <w:rsid w:val="00B82458"/>
    <w:rsid w:val="00B84387"/>
    <w:rsid w:val="00B85F17"/>
    <w:rsid w:val="00B92CCE"/>
    <w:rsid w:val="00B95DEF"/>
    <w:rsid w:val="00B964E3"/>
    <w:rsid w:val="00B97F27"/>
    <w:rsid w:val="00BA107F"/>
    <w:rsid w:val="00BA14C2"/>
    <w:rsid w:val="00BA4A51"/>
    <w:rsid w:val="00BB04DA"/>
    <w:rsid w:val="00BB1E1C"/>
    <w:rsid w:val="00BB3DAE"/>
    <w:rsid w:val="00BB73C4"/>
    <w:rsid w:val="00BC1FE8"/>
    <w:rsid w:val="00BC3239"/>
    <w:rsid w:val="00BC33DF"/>
    <w:rsid w:val="00BC3E3B"/>
    <w:rsid w:val="00BC4DA0"/>
    <w:rsid w:val="00BC59D7"/>
    <w:rsid w:val="00BC67ED"/>
    <w:rsid w:val="00BD2559"/>
    <w:rsid w:val="00BD3A8A"/>
    <w:rsid w:val="00BD3E1C"/>
    <w:rsid w:val="00BD3EF4"/>
    <w:rsid w:val="00BD48F3"/>
    <w:rsid w:val="00BD71D4"/>
    <w:rsid w:val="00BE5263"/>
    <w:rsid w:val="00BE639D"/>
    <w:rsid w:val="00BE7342"/>
    <w:rsid w:val="00BF1582"/>
    <w:rsid w:val="00BF3656"/>
    <w:rsid w:val="00BF4FB4"/>
    <w:rsid w:val="00BF5378"/>
    <w:rsid w:val="00BF68F1"/>
    <w:rsid w:val="00BF75CA"/>
    <w:rsid w:val="00C00463"/>
    <w:rsid w:val="00C02729"/>
    <w:rsid w:val="00C03969"/>
    <w:rsid w:val="00C04139"/>
    <w:rsid w:val="00C05814"/>
    <w:rsid w:val="00C07FFD"/>
    <w:rsid w:val="00C10FCF"/>
    <w:rsid w:val="00C11018"/>
    <w:rsid w:val="00C14260"/>
    <w:rsid w:val="00C16242"/>
    <w:rsid w:val="00C168B0"/>
    <w:rsid w:val="00C168E1"/>
    <w:rsid w:val="00C16900"/>
    <w:rsid w:val="00C170AF"/>
    <w:rsid w:val="00C172FE"/>
    <w:rsid w:val="00C20262"/>
    <w:rsid w:val="00C21F9E"/>
    <w:rsid w:val="00C22785"/>
    <w:rsid w:val="00C23FF6"/>
    <w:rsid w:val="00C24838"/>
    <w:rsid w:val="00C341E7"/>
    <w:rsid w:val="00C344FF"/>
    <w:rsid w:val="00C4167A"/>
    <w:rsid w:val="00C416BD"/>
    <w:rsid w:val="00C426CB"/>
    <w:rsid w:val="00C43AFB"/>
    <w:rsid w:val="00C47548"/>
    <w:rsid w:val="00C512E2"/>
    <w:rsid w:val="00C641D3"/>
    <w:rsid w:val="00C66586"/>
    <w:rsid w:val="00C7095E"/>
    <w:rsid w:val="00C710E4"/>
    <w:rsid w:val="00C7342E"/>
    <w:rsid w:val="00C81916"/>
    <w:rsid w:val="00C81BDF"/>
    <w:rsid w:val="00C81EF1"/>
    <w:rsid w:val="00C82BE8"/>
    <w:rsid w:val="00C859DB"/>
    <w:rsid w:val="00C922AA"/>
    <w:rsid w:val="00C925D1"/>
    <w:rsid w:val="00C92DC1"/>
    <w:rsid w:val="00C94A96"/>
    <w:rsid w:val="00C963BD"/>
    <w:rsid w:val="00C96744"/>
    <w:rsid w:val="00CA6F57"/>
    <w:rsid w:val="00CB167C"/>
    <w:rsid w:val="00CB3669"/>
    <w:rsid w:val="00CB4D32"/>
    <w:rsid w:val="00CC1093"/>
    <w:rsid w:val="00CC121E"/>
    <w:rsid w:val="00CC2DFE"/>
    <w:rsid w:val="00CD15CD"/>
    <w:rsid w:val="00CE0602"/>
    <w:rsid w:val="00CE0B36"/>
    <w:rsid w:val="00CE2A2C"/>
    <w:rsid w:val="00CF1CA3"/>
    <w:rsid w:val="00CF5138"/>
    <w:rsid w:val="00CF540E"/>
    <w:rsid w:val="00CF5868"/>
    <w:rsid w:val="00CF6109"/>
    <w:rsid w:val="00D02894"/>
    <w:rsid w:val="00D034D4"/>
    <w:rsid w:val="00D06516"/>
    <w:rsid w:val="00D07167"/>
    <w:rsid w:val="00D13AB4"/>
    <w:rsid w:val="00D21401"/>
    <w:rsid w:val="00D24577"/>
    <w:rsid w:val="00D320D9"/>
    <w:rsid w:val="00D426A8"/>
    <w:rsid w:val="00D43707"/>
    <w:rsid w:val="00D52C99"/>
    <w:rsid w:val="00D6030C"/>
    <w:rsid w:val="00D60BD2"/>
    <w:rsid w:val="00D652B9"/>
    <w:rsid w:val="00D6543E"/>
    <w:rsid w:val="00D6593D"/>
    <w:rsid w:val="00D7044D"/>
    <w:rsid w:val="00D80925"/>
    <w:rsid w:val="00D825B8"/>
    <w:rsid w:val="00D83EA4"/>
    <w:rsid w:val="00D84E25"/>
    <w:rsid w:val="00D85150"/>
    <w:rsid w:val="00D92FB1"/>
    <w:rsid w:val="00D951B8"/>
    <w:rsid w:val="00D957B4"/>
    <w:rsid w:val="00DA097A"/>
    <w:rsid w:val="00DA3018"/>
    <w:rsid w:val="00DA388C"/>
    <w:rsid w:val="00DB1582"/>
    <w:rsid w:val="00DB1CE3"/>
    <w:rsid w:val="00DB3198"/>
    <w:rsid w:val="00DB3DA8"/>
    <w:rsid w:val="00DB4DEC"/>
    <w:rsid w:val="00DC04D2"/>
    <w:rsid w:val="00DC269D"/>
    <w:rsid w:val="00DC32D3"/>
    <w:rsid w:val="00DC3438"/>
    <w:rsid w:val="00DC4C26"/>
    <w:rsid w:val="00DD2D74"/>
    <w:rsid w:val="00DD35FC"/>
    <w:rsid w:val="00DE0794"/>
    <w:rsid w:val="00DE0BF6"/>
    <w:rsid w:val="00DE5CDD"/>
    <w:rsid w:val="00DE6FE5"/>
    <w:rsid w:val="00DF13B8"/>
    <w:rsid w:val="00DF4EA4"/>
    <w:rsid w:val="00E00C4C"/>
    <w:rsid w:val="00E04256"/>
    <w:rsid w:val="00E06AD4"/>
    <w:rsid w:val="00E10F4B"/>
    <w:rsid w:val="00E11861"/>
    <w:rsid w:val="00E1205C"/>
    <w:rsid w:val="00E176A8"/>
    <w:rsid w:val="00E20463"/>
    <w:rsid w:val="00E221C6"/>
    <w:rsid w:val="00E26038"/>
    <w:rsid w:val="00E32405"/>
    <w:rsid w:val="00E344EB"/>
    <w:rsid w:val="00E403F1"/>
    <w:rsid w:val="00E410E3"/>
    <w:rsid w:val="00E41550"/>
    <w:rsid w:val="00E43C24"/>
    <w:rsid w:val="00E440F7"/>
    <w:rsid w:val="00E44A39"/>
    <w:rsid w:val="00E44AFA"/>
    <w:rsid w:val="00E466C1"/>
    <w:rsid w:val="00E46860"/>
    <w:rsid w:val="00E50F2E"/>
    <w:rsid w:val="00E52433"/>
    <w:rsid w:val="00E53070"/>
    <w:rsid w:val="00E542C3"/>
    <w:rsid w:val="00E562DB"/>
    <w:rsid w:val="00E603F6"/>
    <w:rsid w:val="00E60503"/>
    <w:rsid w:val="00E635D7"/>
    <w:rsid w:val="00E63874"/>
    <w:rsid w:val="00E670A7"/>
    <w:rsid w:val="00E70275"/>
    <w:rsid w:val="00E71FF3"/>
    <w:rsid w:val="00E754BB"/>
    <w:rsid w:val="00E81D97"/>
    <w:rsid w:val="00E836FD"/>
    <w:rsid w:val="00E83CFF"/>
    <w:rsid w:val="00E851D0"/>
    <w:rsid w:val="00E877B2"/>
    <w:rsid w:val="00E900DF"/>
    <w:rsid w:val="00E9364D"/>
    <w:rsid w:val="00E958B5"/>
    <w:rsid w:val="00E967C8"/>
    <w:rsid w:val="00E97DD0"/>
    <w:rsid w:val="00EA0C15"/>
    <w:rsid w:val="00EB00AB"/>
    <w:rsid w:val="00EB15BD"/>
    <w:rsid w:val="00EB763B"/>
    <w:rsid w:val="00EC1A97"/>
    <w:rsid w:val="00EC28FD"/>
    <w:rsid w:val="00EC3A34"/>
    <w:rsid w:val="00EC7CD5"/>
    <w:rsid w:val="00ED4398"/>
    <w:rsid w:val="00ED7E9C"/>
    <w:rsid w:val="00EE0798"/>
    <w:rsid w:val="00EE14A1"/>
    <w:rsid w:val="00EE2EE7"/>
    <w:rsid w:val="00EE37C8"/>
    <w:rsid w:val="00EE4573"/>
    <w:rsid w:val="00EE4C5E"/>
    <w:rsid w:val="00EE6440"/>
    <w:rsid w:val="00EE7077"/>
    <w:rsid w:val="00EF2D0B"/>
    <w:rsid w:val="00EF32F2"/>
    <w:rsid w:val="00F028A1"/>
    <w:rsid w:val="00F03A38"/>
    <w:rsid w:val="00F1304A"/>
    <w:rsid w:val="00F14B94"/>
    <w:rsid w:val="00F1509E"/>
    <w:rsid w:val="00F16D23"/>
    <w:rsid w:val="00F23807"/>
    <w:rsid w:val="00F3077D"/>
    <w:rsid w:val="00F3088A"/>
    <w:rsid w:val="00F33F57"/>
    <w:rsid w:val="00F3422D"/>
    <w:rsid w:val="00F3643C"/>
    <w:rsid w:val="00F370E4"/>
    <w:rsid w:val="00F42BCD"/>
    <w:rsid w:val="00F44208"/>
    <w:rsid w:val="00F443EB"/>
    <w:rsid w:val="00F46B41"/>
    <w:rsid w:val="00F51F9F"/>
    <w:rsid w:val="00F529C7"/>
    <w:rsid w:val="00F5545B"/>
    <w:rsid w:val="00F60F53"/>
    <w:rsid w:val="00F64C7C"/>
    <w:rsid w:val="00F66A83"/>
    <w:rsid w:val="00F72180"/>
    <w:rsid w:val="00F7291B"/>
    <w:rsid w:val="00F80171"/>
    <w:rsid w:val="00F82D13"/>
    <w:rsid w:val="00F83BCA"/>
    <w:rsid w:val="00F848E3"/>
    <w:rsid w:val="00F90494"/>
    <w:rsid w:val="00F9226C"/>
    <w:rsid w:val="00F92926"/>
    <w:rsid w:val="00F95024"/>
    <w:rsid w:val="00FA1224"/>
    <w:rsid w:val="00FA1B85"/>
    <w:rsid w:val="00FA2208"/>
    <w:rsid w:val="00FA5CC1"/>
    <w:rsid w:val="00FB379A"/>
    <w:rsid w:val="00FB37D1"/>
    <w:rsid w:val="00FB46C6"/>
    <w:rsid w:val="00FC285B"/>
    <w:rsid w:val="00FC378B"/>
    <w:rsid w:val="00FC4DCB"/>
    <w:rsid w:val="00FC7BCB"/>
    <w:rsid w:val="00FD0E3E"/>
    <w:rsid w:val="00FD20F9"/>
    <w:rsid w:val="00FD22CD"/>
    <w:rsid w:val="00FE0E8F"/>
    <w:rsid w:val="00FE50F0"/>
    <w:rsid w:val="00FE5F7C"/>
    <w:rsid w:val="00FF1147"/>
    <w:rsid w:val="00FF2CD5"/>
    <w:rsid w:val="00FF3D19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00A0B8CD"/>
  <w15:chartTrackingRefBased/>
  <w15:docId w15:val="{BC428216-6FDB-47EC-95D3-32A0A31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0DD"/>
    <w:pPr>
      <w:widowControl w:val="0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E0BF6"/>
    <w:pPr>
      <w:widowControl/>
    </w:pPr>
    <w:rPr>
      <w:szCs w:val="22"/>
    </w:rPr>
  </w:style>
  <w:style w:type="paragraph" w:customStyle="1" w:styleId="SOA2">
    <w:name w:val="SOA2"/>
    <w:basedOn w:val="PlainText"/>
    <w:rsid w:val="00500B4C"/>
    <w:pPr>
      <w:widowControl/>
      <w:ind w:left="720" w:hanging="720"/>
    </w:pPr>
    <w:rPr>
      <w:rFonts w:ascii="Times New Roman" w:eastAsia="MS Mincho" w:hAnsi="Times New Roman"/>
      <w:sz w:val="22"/>
    </w:rPr>
  </w:style>
  <w:style w:type="paragraph" w:styleId="PlainText">
    <w:name w:val="Plain Text"/>
    <w:basedOn w:val="Normal"/>
    <w:link w:val="PlainTextChar"/>
    <w:rsid w:val="00500B4C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216121"/>
    <w:pPr>
      <w:widowControl/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60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F1AB9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146D49"/>
    <w:rPr>
      <w:rFonts w:ascii="Courier New" w:hAnsi="Courier New" w:cs="Courier New"/>
      <w:lang w:val="en-US" w:eastAsia="en-US" w:bidi="ar-SA"/>
    </w:rPr>
  </w:style>
  <w:style w:type="character" w:styleId="PageNumber">
    <w:name w:val="page number"/>
    <w:basedOn w:val="DefaultParagraphFont"/>
    <w:rsid w:val="0046389F"/>
  </w:style>
  <w:style w:type="paragraph" w:styleId="BalloonText">
    <w:name w:val="Balloon Text"/>
    <w:basedOn w:val="Normal"/>
    <w:semiHidden/>
    <w:rsid w:val="0046389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D35FC"/>
    <w:rPr>
      <w:sz w:val="22"/>
      <w:szCs w:val="24"/>
    </w:rPr>
  </w:style>
  <w:style w:type="character" w:styleId="Hyperlink">
    <w:name w:val="Hyperlink"/>
    <w:rsid w:val="00984AD3"/>
    <w:rPr>
      <w:color w:val="0000FF"/>
      <w:u w:val="single"/>
    </w:rPr>
  </w:style>
  <w:style w:type="paragraph" w:customStyle="1" w:styleId="Default">
    <w:name w:val="Default"/>
    <w:rsid w:val="00FB46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358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D8B4-7794-4FE6-A33F-EB803D74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</Words>
  <Characters>1705</Characters>
  <Application>Microsoft Office Word</Application>
  <DocSecurity>8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ACCREDITATION IN PHYSICAL THERAPY EDUCATION</vt:lpstr>
    </vt:vector>
  </TitlesOfParts>
  <Company>APTA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ACCREDITATION IN PHYSICAL THERAPY EDUCATION</dc:title>
  <dc:subject/>
  <dc:creator>Mary Jane Harris</dc:creator>
  <cp:keywords/>
  <cp:lastModifiedBy>Artis, Tim</cp:lastModifiedBy>
  <cp:revision>4</cp:revision>
  <cp:lastPrinted>2016-05-16T19:06:00Z</cp:lastPrinted>
  <dcterms:created xsi:type="dcterms:W3CDTF">2024-11-12T13:54:00Z</dcterms:created>
  <dcterms:modified xsi:type="dcterms:W3CDTF">2024-11-12T15:36:00Z</dcterms:modified>
</cp:coreProperties>
</file>