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48227" w14:textId="77777777" w:rsidR="00981407" w:rsidRPr="00190DC7" w:rsidRDefault="00981407" w:rsidP="00981407">
      <w:pPr>
        <w:spacing w:after="0" w:line="240" w:lineRule="auto"/>
        <w:ind w:left="360"/>
        <w:jc w:val="center"/>
        <w:rPr>
          <w:rFonts w:ascii="Arial" w:hAnsi="Arial" w:cs="Arial"/>
          <w:sz w:val="28"/>
          <w:szCs w:val="28"/>
        </w:rPr>
      </w:pPr>
      <w:bookmarkStart w:id="0" w:name="CourseList"/>
      <w:r w:rsidRPr="53D08770">
        <w:rPr>
          <w:rFonts w:ascii="Arial" w:eastAsia="Arial" w:hAnsi="Arial" w:cs="Arial"/>
          <w:b/>
          <w:bCs/>
          <w:sz w:val="28"/>
          <w:szCs w:val="28"/>
        </w:rPr>
        <w:t>COURSE LIST/COURSE DETAILS INSTRUCTIONS</w:t>
      </w:r>
      <w:bookmarkEnd w:id="0"/>
      <w:r w:rsidRPr="53D08770">
        <w:rPr>
          <w:rFonts w:ascii="Arial" w:eastAsia="Arial" w:hAnsi="Arial" w:cs="Arial"/>
          <w:b/>
          <w:bCs/>
          <w:sz w:val="28"/>
          <w:szCs w:val="28"/>
        </w:rPr>
        <w:t xml:space="preserve"> </w:t>
      </w:r>
      <w:r w:rsidRPr="53D08770">
        <w:rPr>
          <w:rFonts w:ascii="Arial" w:eastAsia="Arial" w:hAnsi="Arial" w:cs="Arial"/>
          <w:b/>
          <w:bCs/>
          <w:color w:val="auto"/>
          <w:sz w:val="28"/>
          <w:szCs w:val="28"/>
        </w:rPr>
        <w:t>(</w:t>
      </w:r>
      <w:r w:rsidRPr="53D08770">
        <w:rPr>
          <w:rFonts w:ascii="Arial" w:eastAsia="Arial" w:hAnsi="Arial" w:cs="Arial"/>
          <w:b/>
          <w:bCs/>
          <w:color w:val="auto"/>
          <w:sz w:val="18"/>
          <w:szCs w:val="18"/>
        </w:rPr>
        <w:t>November 2024</w:t>
      </w:r>
      <w:r w:rsidRPr="53D08770">
        <w:rPr>
          <w:rFonts w:ascii="Arial" w:eastAsia="Arial" w:hAnsi="Arial" w:cs="Arial"/>
          <w:b/>
          <w:bCs/>
          <w:color w:val="auto"/>
          <w:sz w:val="28"/>
          <w:szCs w:val="28"/>
        </w:rPr>
        <w:t>)</w:t>
      </w:r>
    </w:p>
    <w:p w14:paraId="2491EF88" w14:textId="77777777" w:rsidR="00981407" w:rsidRPr="00FE2566" w:rsidRDefault="00981407" w:rsidP="00981407">
      <w:pPr>
        <w:spacing w:after="0" w:line="240" w:lineRule="auto"/>
        <w:ind w:left="360"/>
        <w:rPr>
          <w:rFonts w:ascii="Arial" w:hAnsi="Arial" w:cs="Arial"/>
          <w:szCs w:val="22"/>
        </w:rPr>
      </w:pPr>
    </w:p>
    <w:p w14:paraId="0D9EF453" w14:textId="77777777" w:rsidR="00981407" w:rsidRPr="00FE2566" w:rsidRDefault="00981407" w:rsidP="00981407">
      <w:pPr>
        <w:spacing w:after="0" w:line="240" w:lineRule="auto"/>
        <w:ind w:left="360"/>
        <w:rPr>
          <w:rFonts w:ascii="Arial" w:hAnsi="Arial" w:cs="Arial"/>
          <w:szCs w:val="22"/>
        </w:rPr>
      </w:pPr>
      <w:r w:rsidRPr="00FE2566">
        <w:rPr>
          <w:rFonts w:ascii="Arial" w:eastAsia="Arial" w:hAnsi="Arial" w:cs="Arial"/>
          <w:b/>
          <w:szCs w:val="22"/>
        </w:rPr>
        <w:t xml:space="preserve">The following is required for </w:t>
      </w:r>
      <w:r w:rsidRPr="00FE2566">
        <w:rPr>
          <w:rFonts w:ascii="Arial" w:eastAsia="Arial" w:hAnsi="Arial" w:cs="Arial"/>
          <w:b/>
          <w:szCs w:val="22"/>
          <w:u w:val="single"/>
        </w:rPr>
        <w:t>each</w:t>
      </w:r>
      <w:r w:rsidRPr="00FE2566">
        <w:rPr>
          <w:rFonts w:ascii="Arial" w:eastAsia="Arial" w:hAnsi="Arial" w:cs="Arial"/>
          <w:b/>
          <w:szCs w:val="22"/>
        </w:rPr>
        <w:t xml:space="preserve"> course; instructions follow:</w:t>
      </w:r>
    </w:p>
    <w:p w14:paraId="260FC54F" w14:textId="77777777" w:rsidR="00981407" w:rsidRDefault="00981407" w:rsidP="00981407">
      <w:pPr>
        <w:spacing w:after="0" w:line="240" w:lineRule="auto"/>
        <w:ind w:left="360"/>
        <w:rPr>
          <w:rFonts w:ascii="Arial" w:eastAsia="Arial" w:hAnsi="Arial" w:cs="Arial"/>
          <w:szCs w:val="22"/>
        </w:rPr>
      </w:pPr>
      <w:r w:rsidRPr="00FE2566">
        <w:rPr>
          <w:rFonts w:ascii="Arial" w:eastAsia="Arial" w:hAnsi="Arial" w:cs="Arial"/>
          <w:szCs w:val="22"/>
        </w:rPr>
        <w:tab/>
      </w:r>
    </w:p>
    <w:p w14:paraId="4611212B" w14:textId="77777777" w:rsidR="00981407" w:rsidRPr="00FE2566" w:rsidRDefault="00981407" w:rsidP="00981407">
      <w:pPr>
        <w:spacing w:after="0" w:line="240" w:lineRule="auto"/>
        <w:ind w:left="360"/>
        <w:rPr>
          <w:rFonts w:ascii="Arial" w:hAnsi="Arial" w:cs="Arial"/>
          <w:szCs w:val="22"/>
        </w:rPr>
      </w:pPr>
      <w:r w:rsidRPr="00FE2566">
        <w:rPr>
          <w:rFonts w:ascii="Arial" w:eastAsia="Arial" w:hAnsi="Arial" w:cs="Arial"/>
          <w:b/>
          <w:szCs w:val="22"/>
        </w:rPr>
        <w:tab/>
        <w:t>Course Details</w:t>
      </w:r>
    </w:p>
    <w:p w14:paraId="1A3254AD" w14:textId="77777777" w:rsidR="00981407" w:rsidRPr="00FE2566" w:rsidRDefault="00981407" w:rsidP="00981407">
      <w:pPr>
        <w:spacing w:after="0" w:line="240" w:lineRule="auto"/>
        <w:ind w:left="990"/>
        <w:rPr>
          <w:rFonts w:ascii="Arial" w:hAnsi="Arial" w:cs="Arial"/>
          <w:szCs w:val="22"/>
        </w:rPr>
      </w:pPr>
      <w:r w:rsidRPr="00FE2566">
        <w:rPr>
          <w:rFonts w:ascii="Arial" w:eastAsia="Arial" w:hAnsi="Arial" w:cs="Arial"/>
          <w:szCs w:val="22"/>
        </w:rPr>
        <w:t>Prefix &amp; Number</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Course Title</w:t>
      </w:r>
    </w:p>
    <w:p w14:paraId="17E73376" w14:textId="77777777" w:rsidR="00981407" w:rsidRPr="00FE2566" w:rsidRDefault="00981407" w:rsidP="00981407">
      <w:pPr>
        <w:spacing w:after="0" w:line="240" w:lineRule="auto"/>
        <w:ind w:left="990"/>
        <w:rPr>
          <w:rFonts w:ascii="Arial" w:hAnsi="Arial" w:cs="Arial"/>
          <w:szCs w:val="22"/>
        </w:rPr>
      </w:pPr>
      <w:r w:rsidRPr="00FE2566">
        <w:rPr>
          <w:rFonts w:ascii="Arial" w:eastAsia="Arial" w:hAnsi="Arial" w:cs="Arial"/>
          <w:szCs w:val="22"/>
        </w:rPr>
        <w:t>Year of Term in Which Offered</w:t>
      </w:r>
      <w:r w:rsidRPr="00FE2566">
        <w:rPr>
          <w:rFonts w:ascii="Arial" w:eastAsia="Arial" w:hAnsi="Arial" w:cs="Arial"/>
          <w:szCs w:val="22"/>
        </w:rPr>
        <w:tab/>
      </w:r>
      <w:r w:rsidRPr="00FE2566">
        <w:rPr>
          <w:rFonts w:ascii="Arial" w:eastAsia="Arial" w:hAnsi="Arial" w:cs="Arial"/>
          <w:szCs w:val="22"/>
        </w:rPr>
        <w:tab/>
        <w:t>Number of Term in which Offered</w:t>
      </w:r>
    </w:p>
    <w:p w14:paraId="1BADFBB4" w14:textId="77777777" w:rsidR="00981407" w:rsidRPr="00FE2566" w:rsidRDefault="00981407" w:rsidP="00981407">
      <w:pPr>
        <w:spacing w:after="0" w:line="240" w:lineRule="auto"/>
        <w:ind w:left="990"/>
        <w:rPr>
          <w:rFonts w:ascii="Arial" w:hAnsi="Arial" w:cs="Arial"/>
          <w:szCs w:val="22"/>
        </w:rPr>
      </w:pPr>
      <w:r w:rsidRPr="00FE2566">
        <w:rPr>
          <w:rFonts w:ascii="Arial" w:eastAsia="Arial" w:hAnsi="Arial" w:cs="Arial"/>
          <w:szCs w:val="22"/>
        </w:rPr>
        <w:t>Credits</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Length of Course (in weeks including exam)</w:t>
      </w:r>
    </w:p>
    <w:p w14:paraId="7C9DE6F4" w14:textId="77777777" w:rsidR="00981407" w:rsidRPr="00FE2566" w:rsidRDefault="00981407" w:rsidP="00981407">
      <w:pPr>
        <w:spacing w:after="0" w:line="240" w:lineRule="auto"/>
        <w:ind w:left="990"/>
        <w:rPr>
          <w:rFonts w:ascii="Arial" w:hAnsi="Arial" w:cs="Arial"/>
          <w:szCs w:val="22"/>
        </w:rPr>
      </w:pPr>
      <w:r w:rsidRPr="00FE2566">
        <w:rPr>
          <w:rFonts w:ascii="Arial" w:eastAsia="Arial" w:hAnsi="Arial" w:cs="Arial"/>
          <w:szCs w:val="22"/>
        </w:rPr>
        <w:t>Students/class</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Students/section</w:t>
      </w:r>
    </w:p>
    <w:p w14:paraId="50B2122E" w14:textId="77777777" w:rsidR="00981407" w:rsidRDefault="00981407" w:rsidP="00981407">
      <w:pPr>
        <w:spacing w:after="0" w:line="240" w:lineRule="auto"/>
        <w:ind w:left="990"/>
        <w:rPr>
          <w:rFonts w:ascii="Arial" w:eastAsia="Arial" w:hAnsi="Arial" w:cs="Arial"/>
          <w:szCs w:val="22"/>
        </w:rPr>
      </w:pPr>
      <w:r w:rsidRPr="00FE2566">
        <w:rPr>
          <w:rFonts w:ascii="Arial" w:eastAsia="Arial" w:hAnsi="Arial" w:cs="Arial"/>
          <w:szCs w:val="22"/>
        </w:rPr>
        <w:t>Type</w:t>
      </w:r>
      <w:r>
        <w:rPr>
          <w:rFonts w:ascii="Arial" w:eastAsia="Arial" w:hAnsi="Arial" w:cs="Arial"/>
          <w:szCs w:val="22"/>
        </w:rPr>
        <w:t xml:space="preserve"> (Clinical Education Course, Elective, Foundational Content, All other courses, General Education, Technical Education) </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p>
    <w:p w14:paraId="5A704C25" w14:textId="77777777" w:rsidR="00981407" w:rsidRPr="00FE2566" w:rsidRDefault="00981407" w:rsidP="00981407">
      <w:pPr>
        <w:spacing w:after="0" w:line="240" w:lineRule="auto"/>
        <w:ind w:left="990"/>
        <w:rPr>
          <w:rFonts w:ascii="Arial" w:hAnsi="Arial" w:cs="Arial"/>
          <w:szCs w:val="22"/>
        </w:rPr>
      </w:pPr>
      <w:r w:rsidRPr="00FE2566">
        <w:rPr>
          <w:rFonts w:ascii="Arial" w:eastAsia="Arial" w:hAnsi="Arial" w:cs="Arial"/>
          <w:szCs w:val="22"/>
        </w:rPr>
        <w:t>Number of Sections</w:t>
      </w:r>
    </w:p>
    <w:p w14:paraId="212614B0" w14:textId="77777777" w:rsidR="00981407" w:rsidRDefault="00981407" w:rsidP="00981407">
      <w:pPr>
        <w:spacing w:after="0" w:line="240" w:lineRule="auto"/>
        <w:ind w:left="360"/>
        <w:rPr>
          <w:rFonts w:ascii="Arial" w:eastAsia="Arial" w:hAnsi="Arial" w:cs="Arial"/>
          <w:b/>
          <w:szCs w:val="22"/>
        </w:rPr>
      </w:pPr>
      <w:r w:rsidRPr="00FE2566">
        <w:rPr>
          <w:rFonts w:ascii="Arial" w:eastAsia="Arial" w:hAnsi="Arial" w:cs="Arial"/>
          <w:b/>
          <w:szCs w:val="22"/>
        </w:rPr>
        <w:tab/>
      </w:r>
    </w:p>
    <w:p w14:paraId="4CF47755" w14:textId="77777777" w:rsidR="00981407" w:rsidRPr="00FE2566" w:rsidRDefault="00981407" w:rsidP="00981407">
      <w:pPr>
        <w:spacing w:after="0" w:line="240" w:lineRule="auto"/>
        <w:ind w:left="360" w:firstLine="360"/>
        <w:rPr>
          <w:rFonts w:ascii="Arial" w:hAnsi="Arial" w:cs="Arial"/>
          <w:szCs w:val="22"/>
        </w:rPr>
      </w:pPr>
      <w:r w:rsidRPr="00FE2566">
        <w:rPr>
          <w:rFonts w:ascii="Arial" w:eastAsia="Arial" w:hAnsi="Arial" w:cs="Arial"/>
          <w:b/>
          <w:szCs w:val="22"/>
        </w:rPr>
        <w:t>Scheduled Student Contact Hours</w:t>
      </w:r>
    </w:p>
    <w:p w14:paraId="5992D816" w14:textId="77777777" w:rsidR="00981407" w:rsidRPr="00FE2566" w:rsidRDefault="00981407" w:rsidP="00981407">
      <w:pPr>
        <w:spacing w:after="0" w:line="240" w:lineRule="auto"/>
        <w:ind w:left="990"/>
        <w:rPr>
          <w:rFonts w:ascii="Arial" w:hAnsi="Arial" w:cs="Arial"/>
          <w:szCs w:val="22"/>
        </w:rPr>
      </w:pPr>
      <w:r w:rsidRPr="00FE2566">
        <w:rPr>
          <w:rFonts w:ascii="Arial" w:eastAsia="Arial" w:hAnsi="Arial" w:cs="Arial"/>
          <w:szCs w:val="22"/>
        </w:rPr>
        <w:t>Classroom</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Clinical Education</w:t>
      </w:r>
    </w:p>
    <w:p w14:paraId="7178A685" w14:textId="77777777" w:rsidR="00981407" w:rsidRPr="00FE2566" w:rsidRDefault="00981407" w:rsidP="00981407">
      <w:pPr>
        <w:spacing w:after="0" w:line="240" w:lineRule="auto"/>
        <w:ind w:left="990"/>
        <w:rPr>
          <w:rFonts w:ascii="Arial" w:hAnsi="Arial" w:cs="Arial"/>
          <w:szCs w:val="22"/>
        </w:rPr>
      </w:pPr>
      <w:r w:rsidRPr="00FE2566">
        <w:rPr>
          <w:rFonts w:ascii="Arial" w:eastAsia="Arial" w:hAnsi="Arial" w:cs="Arial"/>
          <w:szCs w:val="22"/>
        </w:rPr>
        <w:t>Distance Learning</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Pr>
          <w:rFonts w:ascii="Arial" w:eastAsia="Arial" w:hAnsi="Arial" w:cs="Arial"/>
          <w:szCs w:val="22"/>
        </w:rPr>
        <w:tab/>
      </w:r>
      <w:r w:rsidRPr="00FE2566">
        <w:rPr>
          <w:rFonts w:ascii="Arial" w:eastAsia="Arial" w:hAnsi="Arial" w:cs="Arial"/>
          <w:szCs w:val="22"/>
        </w:rPr>
        <w:t>Laboratory</w:t>
      </w:r>
    </w:p>
    <w:p w14:paraId="3C99370D" w14:textId="77777777" w:rsidR="00981407" w:rsidRPr="00FE2566" w:rsidRDefault="00981407" w:rsidP="00981407">
      <w:pPr>
        <w:spacing w:after="0" w:line="240" w:lineRule="auto"/>
        <w:ind w:left="990"/>
        <w:rPr>
          <w:rFonts w:ascii="Arial" w:hAnsi="Arial" w:cs="Arial"/>
          <w:szCs w:val="22"/>
        </w:rPr>
      </w:pPr>
      <w:r w:rsidRPr="00FE2566">
        <w:rPr>
          <w:rFonts w:ascii="Arial" w:eastAsia="Arial" w:hAnsi="Arial" w:cs="Arial"/>
          <w:szCs w:val="22"/>
        </w:rPr>
        <w:t>Other</w:t>
      </w:r>
    </w:p>
    <w:p w14:paraId="5CE1B594" w14:textId="77777777" w:rsidR="00981407" w:rsidRDefault="00981407" w:rsidP="00981407">
      <w:pPr>
        <w:spacing w:after="0" w:line="240" w:lineRule="auto"/>
        <w:ind w:left="720"/>
        <w:rPr>
          <w:rFonts w:ascii="Arial" w:eastAsia="Arial" w:hAnsi="Arial" w:cs="Arial"/>
          <w:b/>
          <w:szCs w:val="22"/>
        </w:rPr>
      </w:pPr>
    </w:p>
    <w:p w14:paraId="59FFD005" w14:textId="77777777" w:rsidR="00981407" w:rsidRPr="00FE2566" w:rsidRDefault="00981407" w:rsidP="00981407">
      <w:pPr>
        <w:spacing w:after="0" w:line="240" w:lineRule="auto"/>
        <w:ind w:left="720"/>
        <w:rPr>
          <w:rFonts w:ascii="Arial" w:hAnsi="Arial" w:cs="Arial"/>
          <w:szCs w:val="22"/>
        </w:rPr>
      </w:pPr>
      <w:r w:rsidRPr="00FE2566">
        <w:rPr>
          <w:rFonts w:ascii="Arial" w:eastAsia="Arial" w:hAnsi="Arial" w:cs="Arial"/>
          <w:b/>
          <w:szCs w:val="22"/>
        </w:rPr>
        <w:t>Course Documentation</w:t>
      </w:r>
    </w:p>
    <w:p w14:paraId="45DC472D" w14:textId="77777777" w:rsidR="00981407" w:rsidRPr="00FE2566" w:rsidRDefault="00981407" w:rsidP="00981407">
      <w:pPr>
        <w:spacing w:after="0" w:line="240" w:lineRule="auto"/>
        <w:ind w:left="990"/>
        <w:rPr>
          <w:rFonts w:ascii="Arial" w:hAnsi="Arial" w:cs="Arial"/>
          <w:szCs w:val="22"/>
        </w:rPr>
      </w:pPr>
      <w:r w:rsidRPr="00FE2566">
        <w:rPr>
          <w:rFonts w:ascii="Arial" w:eastAsia="Arial" w:hAnsi="Arial" w:cs="Arial"/>
          <w:szCs w:val="22"/>
        </w:rPr>
        <w:t>Syllabus</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Exam</w:t>
      </w:r>
    </w:p>
    <w:p w14:paraId="2EA370C0" w14:textId="77777777" w:rsidR="00981407" w:rsidRPr="00FE2566" w:rsidRDefault="00981407" w:rsidP="00981407">
      <w:pPr>
        <w:spacing w:after="0" w:line="240" w:lineRule="auto"/>
        <w:ind w:left="360"/>
        <w:rPr>
          <w:rFonts w:ascii="Arial" w:hAnsi="Arial" w:cs="Arial"/>
          <w:szCs w:val="22"/>
        </w:rPr>
      </w:pPr>
    </w:p>
    <w:p w14:paraId="4F2942B3" w14:textId="77777777" w:rsidR="00981407" w:rsidRPr="00323857" w:rsidRDefault="00981407" w:rsidP="00981407">
      <w:pPr>
        <w:spacing w:after="0" w:line="240" w:lineRule="auto"/>
        <w:ind w:left="360"/>
        <w:rPr>
          <w:rFonts w:ascii="Arial" w:hAnsi="Arial" w:cs="Arial"/>
          <w:sz w:val="28"/>
          <w:szCs w:val="28"/>
        </w:rPr>
      </w:pPr>
      <w:r w:rsidRPr="00323857">
        <w:rPr>
          <w:rFonts w:ascii="Arial" w:eastAsia="Arial" w:hAnsi="Arial" w:cs="Arial"/>
          <w:b/>
          <w:sz w:val="28"/>
          <w:szCs w:val="28"/>
        </w:rPr>
        <w:t>INSTRUCTIONS</w:t>
      </w:r>
    </w:p>
    <w:p w14:paraId="7CF0BBC5" w14:textId="77777777" w:rsidR="00981407" w:rsidRPr="00FE2566" w:rsidRDefault="00981407" w:rsidP="00981407">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right="540"/>
        <w:rPr>
          <w:rFonts w:ascii="Arial" w:hAnsi="Arial" w:cs="Arial"/>
          <w:szCs w:val="22"/>
        </w:rPr>
      </w:pPr>
    </w:p>
    <w:p w14:paraId="3A60603D" w14:textId="77777777" w:rsidR="00981407" w:rsidRPr="00FE2566" w:rsidRDefault="00981407" w:rsidP="00981407">
      <w:pPr>
        <w:keepNext/>
        <w:spacing w:after="0" w:line="240" w:lineRule="auto"/>
        <w:ind w:left="360"/>
        <w:rPr>
          <w:rFonts w:ascii="Arial" w:hAnsi="Arial" w:cs="Arial"/>
          <w:szCs w:val="22"/>
        </w:rPr>
      </w:pPr>
      <w:r w:rsidRPr="00FE2566">
        <w:rPr>
          <w:rFonts w:ascii="Arial" w:eastAsia="Arial" w:hAnsi="Arial" w:cs="Arial"/>
          <w:b/>
          <w:szCs w:val="22"/>
        </w:rPr>
        <w:t>COURSE DETAILS</w:t>
      </w:r>
    </w:p>
    <w:p w14:paraId="1E58DEC0" w14:textId="77777777" w:rsidR="00981407" w:rsidRPr="00FE2566" w:rsidRDefault="00981407" w:rsidP="00981407">
      <w:pPr>
        <w:keepNext/>
        <w:spacing w:after="0" w:line="240" w:lineRule="auto"/>
        <w:ind w:left="360"/>
        <w:rPr>
          <w:rFonts w:ascii="Arial" w:hAnsi="Arial" w:cs="Arial"/>
          <w:szCs w:val="22"/>
        </w:rPr>
      </w:pPr>
      <w:r w:rsidRPr="00FE2566">
        <w:rPr>
          <w:rFonts w:ascii="Arial" w:eastAsia="Arial" w:hAnsi="Arial" w:cs="Arial"/>
          <w:b/>
          <w:szCs w:val="22"/>
        </w:rPr>
        <w:t xml:space="preserve">Course Prefix and Number: </w:t>
      </w:r>
      <w:r w:rsidRPr="00FE2566">
        <w:rPr>
          <w:rFonts w:ascii="Arial" w:eastAsia="Arial" w:hAnsi="Arial" w:cs="Arial"/>
          <w:szCs w:val="22"/>
        </w:rPr>
        <w:t xml:space="preserve">Include the course prefix and number for each course in the entry level program. For electives, see information below. </w:t>
      </w:r>
    </w:p>
    <w:p w14:paraId="52663661" w14:textId="77777777" w:rsidR="00981407" w:rsidRPr="00FE2566" w:rsidRDefault="00981407" w:rsidP="00981407">
      <w:pPr>
        <w:keepNext/>
        <w:spacing w:after="0" w:line="240" w:lineRule="auto"/>
        <w:ind w:left="360"/>
        <w:rPr>
          <w:rFonts w:ascii="Arial" w:hAnsi="Arial" w:cs="Arial"/>
          <w:szCs w:val="22"/>
        </w:rPr>
      </w:pPr>
    </w:p>
    <w:p w14:paraId="3640FDC8" w14:textId="77777777" w:rsidR="00981407" w:rsidRPr="00FE2566" w:rsidRDefault="00981407" w:rsidP="00981407">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b/>
          <w:szCs w:val="22"/>
        </w:rPr>
        <w:t>Course Title:</w:t>
      </w:r>
      <w:r w:rsidRPr="00FE2566">
        <w:rPr>
          <w:rFonts w:ascii="Arial" w:eastAsia="Arial" w:hAnsi="Arial" w:cs="Arial"/>
          <w:szCs w:val="22"/>
        </w:rPr>
        <w:t xml:space="preserve"> Course title should correspond to the course prefix and number. Provide the full title of the course unless the title exceeds 60 characters, which is the maximum length the Portal will accept. </w:t>
      </w:r>
    </w:p>
    <w:p w14:paraId="7654B3A0" w14:textId="77777777" w:rsidR="00981407" w:rsidRPr="00FE2566" w:rsidRDefault="00981407" w:rsidP="00981407">
      <w:pPr>
        <w:spacing w:after="0" w:line="240" w:lineRule="auto"/>
        <w:ind w:left="360"/>
        <w:rPr>
          <w:rFonts w:ascii="Arial" w:hAnsi="Arial" w:cs="Arial"/>
          <w:szCs w:val="22"/>
        </w:rPr>
      </w:pPr>
    </w:p>
    <w:p w14:paraId="2A7BF664" w14:textId="77777777" w:rsidR="00981407" w:rsidRPr="00FE2566" w:rsidRDefault="00981407" w:rsidP="00981407">
      <w:pPr>
        <w:spacing w:after="0" w:line="240" w:lineRule="auto"/>
        <w:ind w:left="360"/>
        <w:rPr>
          <w:rFonts w:ascii="Arial" w:hAnsi="Arial" w:cs="Arial"/>
          <w:szCs w:val="22"/>
        </w:rPr>
      </w:pPr>
      <w:r w:rsidRPr="00FE2566">
        <w:rPr>
          <w:rFonts w:ascii="Arial" w:eastAsia="Arial" w:hAnsi="Arial" w:cs="Arial"/>
          <w:szCs w:val="22"/>
        </w:rPr>
        <w:t xml:space="preserve">Year of Term in Which Offered indicates the year in the program that the course is typically taken by students. Use sequential numbers (1, 2, 3, 4). Do NOT use actual years, e.g., </w:t>
      </w:r>
      <w:r w:rsidRPr="00FE2566">
        <w:rPr>
          <w:rFonts w:ascii="Arial" w:eastAsia="Arial" w:hAnsi="Arial" w:cs="Arial"/>
          <w:szCs w:val="22"/>
          <w:u w:val="single"/>
        </w:rPr>
        <w:t>NOT</w:t>
      </w:r>
      <w:r w:rsidRPr="00FE2566">
        <w:rPr>
          <w:rFonts w:ascii="Arial" w:eastAsia="Arial" w:hAnsi="Arial" w:cs="Arial"/>
          <w:szCs w:val="22"/>
        </w:rPr>
        <w:t xml:space="preserve"> 2016. DO NOT USE ‘1’ for the first term of each year! See example below</w:t>
      </w:r>
      <w:r>
        <w:rPr>
          <w:rFonts w:ascii="Arial" w:eastAsia="Arial" w:hAnsi="Arial" w:cs="Arial"/>
          <w:szCs w:val="22"/>
        </w:rPr>
        <w:t>.</w:t>
      </w:r>
    </w:p>
    <w:p w14:paraId="70A81824" w14:textId="77777777" w:rsidR="00981407" w:rsidRPr="00FE2566" w:rsidRDefault="00981407" w:rsidP="00981407">
      <w:pPr>
        <w:spacing w:after="0" w:line="240" w:lineRule="auto"/>
        <w:ind w:left="360"/>
        <w:rPr>
          <w:rFonts w:ascii="Arial" w:hAnsi="Arial" w:cs="Arial"/>
          <w:szCs w:val="22"/>
        </w:rPr>
      </w:pPr>
    </w:p>
    <w:p w14:paraId="7BB317A8" w14:textId="77777777" w:rsidR="00981407" w:rsidRPr="00FE2566" w:rsidRDefault="00981407" w:rsidP="00981407">
      <w:pPr>
        <w:spacing w:after="0" w:line="240" w:lineRule="auto"/>
        <w:ind w:left="360"/>
        <w:rPr>
          <w:rFonts w:ascii="Arial" w:hAnsi="Arial" w:cs="Arial"/>
          <w:szCs w:val="22"/>
        </w:rPr>
      </w:pPr>
      <w:r w:rsidRPr="00FE2566">
        <w:rPr>
          <w:rFonts w:ascii="Arial" w:eastAsia="Arial" w:hAnsi="Arial" w:cs="Arial"/>
          <w:szCs w:val="22"/>
        </w:rPr>
        <w:t xml:space="preserve">Number of Term in Which Offered indicates which term the course is </w:t>
      </w:r>
      <w:r w:rsidRPr="00FE2566">
        <w:rPr>
          <w:rFonts w:ascii="Arial" w:eastAsia="Arial" w:hAnsi="Arial" w:cs="Arial"/>
          <w:szCs w:val="22"/>
          <w:u w:val="single"/>
        </w:rPr>
        <w:t>typically</w:t>
      </w:r>
      <w:r w:rsidRPr="00FE2566">
        <w:rPr>
          <w:rFonts w:ascii="Arial" w:eastAsia="Arial" w:hAnsi="Arial" w:cs="Arial"/>
          <w:szCs w:val="22"/>
        </w:rPr>
        <w:t xml:space="preserve"> taken by students. Use sequential NUMERALS (1, 2, 3, 4, 5, 6, 7, etc.); do not identify fall, spring, summer. If a course is offered more than once, list it only one time, identifying when the course is typically taken. </w:t>
      </w:r>
    </w:p>
    <w:p w14:paraId="209F8E88" w14:textId="77777777" w:rsidR="00981407" w:rsidRPr="00FE2566" w:rsidRDefault="00981407" w:rsidP="00981407">
      <w:pPr>
        <w:spacing w:after="0" w:line="240" w:lineRule="auto"/>
        <w:ind w:left="360"/>
        <w:rPr>
          <w:rFonts w:ascii="Arial" w:hAnsi="Arial" w:cs="Arial"/>
          <w:szCs w:val="22"/>
        </w:rPr>
      </w:pPr>
    </w:p>
    <w:p w14:paraId="242BACAF" w14:textId="77777777" w:rsidR="00981407" w:rsidRPr="00FE2566" w:rsidRDefault="00981407" w:rsidP="00981407">
      <w:pPr>
        <w:spacing w:after="0" w:line="240" w:lineRule="auto"/>
        <w:ind w:left="360"/>
        <w:rPr>
          <w:rFonts w:ascii="Arial" w:hAnsi="Arial" w:cs="Arial"/>
          <w:szCs w:val="22"/>
        </w:rPr>
      </w:pPr>
      <w:r w:rsidRPr="00FE2566">
        <w:rPr>
          <w:rFonts w:ascii="Arial" w:eastAsia="Arial" w:hAnsi="Arial" w:cs="Arial"/>
          <w:szCs w:val="22"/>
        </w:rPr>
        <w:t>The following is an example for PTA programs</w:t>
      </w:r>
      <w:r>
        <w:rPr>
          <w:rFonts w:ascii="Arial" w:eastAsia="Arial" w:hAnsi="Arial" w:cs="Arial"/>
          <w:szCs w:val="22"/>
        </w:rPr>
        <w:t>:</w:t>
      </w:r>
    </w:p>
    <w:tbl>
      <w:tblPr>
        <w:tblW w:w="954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40"/>
        <w:gridCol w:w="3870"/>
        <w:gridCol w:w="1260"/>
        <w:gridCol w:w="1170"/>
      </w:tblGrid>
      <w:tr w:rsidR="00981407" w:rsidRPr="00FE2566" w14:paraId="184A5C07" w14:textId="77777777" w:rsidTr="00B829E2">
        <w:trPr>
          <w:trHeight w:val="260"/>
        </w:trPr>
        <w:tc>
          <w:tcPr>
            <w:tcW w:w="3240" w:type="dxa"/>
            <w:shd w:val="clear" w:color="auto" w:fill="BFBFBF"/>
          </w:tcPr>
          <w:p w14:paraId="3A8C6EAC"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b/>
                <w:szCs w:val="22"/>
              </w:rPr>
              <w:t>Course</w:t>
            </w:r>
          </w:p>
        </w:tc>
        <w:tc>
          <w:tcPr>
            <w:tcW w:w="3870" w:type="dxa"/>
            <w:shd w:val="clear" w:color="auto" w:fill="BFBFBF"/>
          </w:tcPr>
          <w:p w14:paraId="387E7FB2"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b/>
                <w:szCs w:val="22"/>
              </w:rPr>
              <w:t>Offered In</w:t>
            </w:r>
          </w:p>
          <w:p w14:paraId="67F5A6E1"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Program in this example has 3 terms/year</w:t>
            </w:r>
          </w:p>
        </w:tc>
        <w:tc>
          <w:tcPr>
            <w:tcW w:w="1260" w:type="dxa"/>
            <w:shd w:val="clear" w:color="auto" w:fill="BFBFBF"/>
          </w:tcPr>
          <w:p w14:paraId="560FF00F"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b/>
                <w:szCs w:val="22"/>
              </w:rPr>
              <w:t>Year of Term</w:t>
            </w:r>
          </w:p>
        </w:tc>
        <w:tc>
          <w:tcPr>
            <w:tcW w:w="1170" w:type="dxa"/>
            <w:shd w:val="clear" w:color="auto" w:fill="BFBFBF"/>
          </w:tcPr>
          <w:p w14:paraId="3C7965FC"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b/>
                <w:szCs w:val="22"/>
              </w:rPr>
              <w:t xml:space="preserve">Number of Term </w:t>
            </w:r>
          </w:p>
        </w:tc>
      </w:tr>
      <w:tr w:rsidR="00981407" w:rsidRPr="00FE2566" w14:paraId="3CFB35AC" w14:textId="77777777" w:rsidTr="00B829E2">
        <w:tc>
          <w:tcPr>
            <w:tcW w:w="3240" w:type="dxa"/>
            <w:shd w:val="clear" w:color="auto" w:fill="auto"/>
          </w:tcPr>
          <w:p w14:paraId="77B92619"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PT 120 Anatomy</w:t>
            </w:r>
          </w:p>
        </w:tc>
        <w:tc>
          <w:tcPr>
            <w:tcW w:w="3870" w:type="dxa"/>
            <w:shd w:val="clear" w:color="auto" w:fill="auto"/>
          </w:tcPr>
          <w:p w14:paraId="14F777B5"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1</w:t>
            </w:r>
            <w:r w:rsidRPr="00FE2566">
              <w:rPr>
                <w:rFonts w:ascii="Arial" w:eastAsia="Arial" w:hAnsi="Arial" w:cs="Arial"/>
                <w:szCs w:val="22"/>
                <w:vertAlign w:val="superscript"/>
              </w:rPr>
              <w:t>st</w:t>
            </w:r>
            <w:r w:rsidRPr="00FE2566">
              <w:rPr>
                <w:rFonts w:ascii="Arial" w:eastAsia="Arial" w:hAnsi="Arial" w:cs="Arial"/>
                <w:szCs w:val="22"/>
              </w:rPr>
              <w:t xml:space="preserve"> year</w:t>
            </w:r>
          </w:p>
        </w:tc>
        <w:tc>
          <w:tcPr>
            <w:tcW w:w="1260" w:type="dxa"/>
            <w:shd w:val="clear" w:color="auto" w:fill="auto"/>
          </w:tcPr>
          <w:p w14:paraId="74B82082"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1</w:t>
            </w:r>
          </w:p>
        </w:tc>
        <w:tc>
          <w:tcPr>
            <w:tcW w:w="1170" w:type="dxa"/>
            <w:shd w:val="clear" w:color="auto" w:fill="auto"/>
          </w:tcPr>
          <w:p w14:paraId="56C41F8D"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1</w:t>
            </w:r>
          </w:p>
        </w:tc>
      </w:tr>
      <w:tr w:rsidR="00981407" w:rsidRPr="00FE2566" w14:paraId="65AAE44B" w14:textId="77777777" w:rsidTr="00B829E2">
        <w:tc>
          <w:tcPr>
            <w:tcW w:w="3240" w:type="dxa"/>
            <w:shd w:val="clear" w:color="auto" w:fill="auto"/>
          </w:tcPr>
          <w:p w14:paraId="0C46CBF9"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PSY 101 Psychology</w:t>
            </w:r>
          </w:p>
        </w:tc>
        <w:tc>
          <w:tcPr>
            <w:tcW w:w="3870" w:type="dxa"/>
            <w:shd w:val="clear" w:color="auto" w:fill="auto"/>
          </w:tcPr>
          <w:p w14:paraId="130BC3AF"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2</w:t>
            </w:r>
            <w:r w:rsidRPr="00FE2566">
              <w:rPr>
                <w:rFonts w:ascii="Arial" w:eastAsia="Arial" w:hAnsi="Arial" w:cs="Arial"/>
                <w:szCs w:val="22"/>
                <w:vertAlign w:val="superscript"/>
              </w:rPr>
              <w:t>nd</w:t>
            </w:r>
            <w:r w:rsidRPr="00FE2566">
              <w:rPr>
                <w:rFonts w:ascii="Arial" w:eastAsia="Arial" w:hAnsi="Arial" w:cs="Arial"/>
                <w:szCs w:val="22"/>
              </w:rPr>
              <w:t xml:space="preserve"> term of the 1</w:t>
            </w:r>
            <w:r w:rsidRPr="00FE2566">
              <w:rPr>
                <w:rFonts w:ascii="Arial" w:eastAsia="Arial" w:hAnsi="Arial" w:cs="Arial"/>
                <w:szCs w:val="22"/>
                <w:vertAlign w:val="superscript"/>
              </w:rPr>
              <w:t>st</w:t>
            </w:r>
            <w:r w:rsidRPr="00FE2566">
              <w:rPr>
                <w:rFonts w:ascii="Arial" w:eastAsia="Arial" w:hAnsi="Arial" w:cs="Arial"/>
                <w:szCs w:val="22"/>
              </w:rPr>
              <w:t xml:space="preserve"> year</w:t>
            </w:r>
          </w:p>
        </w:tc>
        <w:tc>
          <w:tcPr>
            <w:tcW w:w="1260" w:type="dxa"/>
            <w:shd w:val="clear" w:color="auto" w:fill="auto"/>
          </w:tcPr>
          <w:p w14:paraId="455EDB34"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1</w:t>
            </w:r>
          </w:p>
        </w:tc>
        <w:tc>
          <w:tcPr>
            <w:tcW w:w="1170" w:type="dxa"/>
            <w:shd w:val="clear" w:color="auto" w:fill="auto"/>
          </w:tcPr>
          <w:p w14:paraId="630C306E"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2</w:t>
            </w:r>
          </w:p>
        </w:tc>
      </w:tr>
      <w:tr w:rsidR="00981407" w:rsidRPr="00FE2566" w14:paraId="7EA1FEB5" w14:textId="77777777" w:rsidTr="00B829E2">
        <w:tc>
          <w:tcPr>
            <w:tcW w:w="3240" w:type="dxa"/>
            <w:shd w:val="clear" w:color="auto" w:fill="auto"/>
          </w:tcPr>
          <w:p w14:paraId="68050682"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PTA 201 Pathology</w:t>
            </w:r>
          </w:p>
        </w:tc>
        <w:tc>
          <w:tcPr>
            <w:tcW w:w="3870" w:type="dxa"/>
            <w:shd w:val="clear" w:color="auto" w:fill="auto"/>
          </w:tcPr>
          <w:p w14:paraId="23D78D55"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2</w:t>
            </w:r>
            <w:r w:rsidRPr="00FE2566">
              <w:rPr>
                <w:rFonts w:ascii="Arial" w:eastAsia="Arial" w:hAnsi="Arial" w:cs="Arial"/>
                <w:szCs w:val="22"/>
                <w:vertAlign w:val="superscript"/>
              </w:rPr>
              <w:t>nd</w:t>
            </w:r>
            <w:r w:rsidRPr="00FE2566">
              <w:rPr>
                <w:rFonts w:ascii="Arial" w:eastAsia="Arial" w:hAnsi="Arial" w:cs="Arial"/>
                <w:szCs w:val="22"/>
              </w:rPr>
              <w:t xml:space="preserve"> year </w:t>
            </w:r>
          </w:p>
        </w:tc>
        <w:tc>
          <w:tcPr>
            <w:tcW w:w="1260" w:type="dxa"/>
            <w:shd w:val="clear" w:color="auto" w:fill="auto"/>
          </w:tcPr>
          <w:p w14:paraId="1F55C322"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382BAD3E"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3</w:t>
            </w:r>
          </w:p>
        </w:tc>
      </w:tr>
      <w:tr w:rsidR="00981407" w:rsidRPr="00FE2566" w14:paraId="78D04428" w14:textId="77777777" w:rsidTr="00B829E2">
        <w:tc>
          <w:tcPr>
            <w:tcW w:w="3240" w:type="dxa"/>
            <w:shd w:val="clear" w:color="auto" w:fill="auto"/>
          </w:tcPr>
          <w:p w14:paraId="27B56822"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PT 263 Clinical Experience III</w:t>
            </w:r>
          </w:p>
        </w:tc>
        <w:tc>
          <w:tcPr>
            <w:tcW w:w="3870" w:type="dxa"/>
            <w:shd w:val="clear" w:color="auto" w:fill="auto"/>
          </w:tcPr>
          <w:p w14:paraId="756895EC"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3rd term of the 2</w:t>
            </w:r>
            <w:r w:rsidRPr="00FE2566">
              <w:rPr>
                <w:rFonts w:ascii="Arial" w:eastAsia="Arial" w:hAnsi="Arial" w:cs="Arial"/>
                <w:szCs w:val="22"/>
                <w:vertAlign w:val="superscript"/>
              </w:rPr>
              <w:t>nd</w:t>
            </w:r>
            <w:r w:rsidRPr="00FE2566">
              <w:rPr>
                <w:rFonts w:ascii="Arial" w:eastAsia="Arial" w:hAnsi="Arial" w:cs="Arial"/>
                <w:szCs w:val="22"/>
              </w:rPr>
              <w:t xml:space="preserve"> year </w:t>
            </w:r>
          </w:p>
        </w:tc>
        <w:tc>
          <w:tcPr>
            <w:tcW w:w="1260" w:type="dxa"/>
            <w:shd w:val="clear" w:color="auto" w:fill="auto"/>
          </w:tcPr>
          <w:p w14:paraId="484C7A11"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38F3B76B" w14:textId="77777777" w:rsidR="00981407" w:rsidRPr="00FE2566" w:rsidRDefault="00981407" w:rsidP="00B829E2">
            <w:pPr>
              <w:spacing w:after="0" w:line="240" w:lineRule="auto"/>
              <w:rPr>
                <w:rFonts w:ascii="Arial" w:hAnsi="Arial" w:cs="Arial"/>
                <w:szCs w:val="22"/>
              </w:rPr>
            </w:pPr>
            <w:r w:rsidRPr="00FE2566">
              <w:rPr>
                <w:rFonts w:ascii="Arial" w:eastAsia="Arial" w:hAnsi="Arial" w:cs="Arial"/>
                <w:szCs w:val="22"/>
              </w:rPr>
              <w:t>5</w:t>
            </w:r>
          </w:p>
        </w:tc>
      </w:tr>
    </w:tbl>
    <w:p w14:paraId="68D3ACE3" w14:textId="77777777" w:rsidR="00981407" w:rsidRPr="00FE2566" w:rsidRDefault="00981407" w:rsidP="00981407">
      <w:pPr>
        <w:spacing w:after="0" w:line="240" w:lineRule="auto"/>
        <w:ind w:left="360"/>
        <w:rPr>
          <w:rFonts w:ascii="Arial" w:hAnsi="Arial" w:cs="Arial"/>
          <w:szCs w:val="22"/>
        </w:rPr>
      </w:pPr>
    </w:p>
    <w:p w14:paraId="1B9C7222" w14:textId="77777777" w:rsidR="00981407" w:rsidRPr="00FE2566" w:rsidRDefault="00981407" w:rsidP="00981407">
      <w:pPr>
        <w:spacing w:after="0" w:line="240" w:lineRule="auto"/>
        <w:ind w:left="360"/>
        <w:rPr>
          <w:rFonts w:ascii="Arial" w:hAnsi="Arial" w:cs="Arial"/>
          <w:szCs w:val="22"/>
        </w:rPr>
      </w:pPr>
      <w:r w:rsidRPr="00FE2566">
        <w:rPr>
          <w:rFonts w:ascii="Arial" w:eastAsia="Arial" w:hAnsi="Arial" w:cs="Arial"/>
          <w:szCs w:val="22"/>
        </w:rPr>
        <w:t>The following is an example for PT programs</w:t>
      </w:r>
      <w:r>
        <w:rPr>
          <w:rFonts w:ascii="Arial" w:eastAsia="Arial" w:hAnsi="Arial" w:cs="Arial"/>
          <w:szCs w:val="22"/>
        </w:rPr>
        <w:t>:</w:t>
      </w:r>
    </w:p>
    <w:tbl>
      <w:tblPr>
        <w:tblW w:w="954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40"/>
        <w:gridCol w:w="3870"/>
        <w:gridCol w:w="1260"/>
        <w:gridCol w:w="1170"/>
      </w:tblGrid>
      <w:tr w:rsidR="00981407" w:rsidRPr="00FE2566" w14:paraId="5DC3EAFB" w14:textId="77777777" w:rsidTr="00B829E2">
        <w:trPr>
          <w:trHeight w:val="260"/>
        </w:trPr>
        <w:tc>
          <w:tcPr>
            <w:tcW w:w="3240" w:type="dxa"/>
            <w:shd w:val="clear" w:color="auto" w:fill="BFBFBF"/>
          </w:tcPr>
          <w:p w14:paraId="5BD34AE1"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b/>
                <w:szCs w:val="22"/>
              </w:rPr>
              <w:lastRenderedPageBreak/>
              <w:t>Course</w:t>
            </w:r>
          </w:p>
        </w:tc>
        <w:tc>
          <w:tcPr>
            <w:tcW w:w="3870" w:type="dxa"/>
            <w:shd w:val="clear" w:color="auto" w:fill="BFBFBF"/>
          </w:tcPr>
          <w:p w14:paraId="53EC9359"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b/>
                <w:szCs w:val="22"/>
              </w:rPr>
              <w:t>Offered In</w:t>
            </w:r>
          </w:p>
          <w:p w14:paraId="35DD8F9B"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Program in this example has 3 terms/year</w:t>
            </w:r>
          </w:p>
        </w:tc>
        <w:tc>
          <w:tcPr>
            <w:tcW w:w="1260" w:type="dxa"/>
            <w:shd w:val="clear" w:color="auto" w:fill="BFBFBF"/>
          </w:tcPr>
          <w:p w14:paraId="0FDAF1B9"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b/>
                <w:szCs w:val="22"/>
              </w:rPr>
              <w:t>Year of Term</w:t>
            </w:r>
          </w:p>
        </w:tc>
        <w:tc>
          <w:tcPr>
            <w:tcW w:w="1170" w:type="dxa"/>
            <w:shd w:val="clear" w:color="auto" w:fill="BFBFBF"/>
          </w:tcPr>
          <w:p w14:paraId="5D77F376"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b/>
                <w:szCs w:val="22"/>
              </w:rPr>
              <w:t xml:space="preserve">Number of Term </w:t>
            </w:r>
          </w:p>
        </w:tc>
      </w:tr>
      <w:tr w:rsidR="00981407" w:rsidRPr="00FE2566" w14:paraId="0B994D85" w14:textId="77777777" w:rsidTr="00B829E2">
        <w:tc>
          <w:tcPr>
            <w:tcW w:w="3240" w:type="dxa"/>
            <w:shd w:val="clear" w:color="auto" w:fill="auto"/>
          </w:tcPr>
          <w:p w14:paraId="401A755A"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PT 555 Anatomy</w:t>
            </w:r>
          </w:p>
        </w:tc>
        <w:tc>
          <w:tcPr>
            <w:tcW w:w="3870" w:type="dxa"/>
            <w:shd w:val="clear" w:color="auto" w:fill="auto"/>
          </w:tcPr>
          <w:p w14:paraId="5214D330"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1</w:t>
            </w:r>
            <w:r w:rsidRPr="00FE2566">
              <w:rPr>
                <w:rFonts w:ascii="Arial" w:eastAsia="Arial" w:hAnsi="Arial" w:cs="Arial"/>
                <w:szCs w:val="22"/>
                <w:vertAlign w:val="superscript"/>
              </w:rPr>
              <w:t>st</w:t>
            </w:r>
            <w:r w:rsidRPr="00FE2566">
              <w:rPr>
                <w:rFonts w:ascii="Arial" w:eastAsia="Arial" w:hAnsi="Arial" w:cs="Arial"/>
                <w:szCs w:val="22"/>
              </w:rPr>
              <w:t xml:space="preserve"> year</w:t>
            </w:r>
          </w:p>
        </w:tc>
        <w:tc>
          <w:tcPr>
            <w:tcW w:w="1260" w:type="dxa"/>
            <w:shd w:val="clear" w:color="auto" w:fill="auto"/>
          </w:tcPr>
          <w:p w14:paraId="03F6BBF2"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1</w:t>
            </w:r>
          </w:p>
        </w:tc>
        <w:tc>
          <w:tcPr>
            <w:tcW w:w="1170" w:type="dxa"/>
            <w:shd w:val="clear" w:color="auto" w:fill="auto"/>
          </w:tcPr>
          <w:p w14:paraId="2B94EEC9"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1</w:t>
            </w:r>
          </w:p>
        </w:tc>
      </w:tr>
      <w:tr w:rsidR="00981407" w:rsidRPr="00FE2566" w14:paraId="2396D950" w14:textId="77777777" w:rsidTr="00B829E2">
        <w:tc>
          <w:tcPr>
            <w:tcW w:w="3240" w:type="dxa"/>
            <w:shd w:val="clear" w:color="auto" w:fill="auto"/>
          </w:tcPr>
          <w:p w14:paraId="133F9926"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PT 715 Clin Experience I</w:t>
            </w:r>
          </w:p>
        </w:tc>
        <w:tc>
          <w:tcPr>
            <w:tcW w:w="3870" w:type="dxa"/>
            <w:shd w:val="clear" w:color="auto" w:fill="auto"/>
          </w:tcPr>
          <w:p w14:paraId="09E2F244"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2</w:t>
            </w:r>
            <w:r w:rsidRPr="00FE2566">
              <w:rPr>
                <w:rFonts w:ascii="Arial" w:eastAsia="Arial" w:hAnsi="Arial" w:cs="Arial"/>
                <w:szCs w:val="22"/>
                <w:vertAlign w:val="superscript"/>
              </w:rPr>
              <w:t>nd</w:t>
            </w:r>
            <w:r w:rsidRPr="00FE2566">
              <w:rPr>
                <w:rFonts w:ascii="Arial" w:eastAsia="Arial" w:hAnsi="Arial" w:cs="Arial"/>
                <w:szCs w:val="22"/>
              </w:rPr>
              <w:t xml:space="preserve"> year</w:t>
            </w:r>
          </w:p>
        </w:tc>
        <w:tc>
          <w:tcPr>
            <w:tcW w:w="1260" w:type="dxa"/>
            <w:shd w:val="clear" w:color="auto" w:fill="auto"/>
          </w:tcPr>
          <w:p w14:paraId="6274DBAA"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381BF51B"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4</w:t>
            </w:r>
          </w:p>
        </w:tc>
      </w:tr>
      <w:tr w:rsidR="00981407" w:rsidRPr="00FE2566" w14:paraId="2371493B" w14:textId="77777777" w:rsidTr="00B829E2">
        <w:tc>
          <w:tcPr>
            <w:tcW w:w="3240" w:type="dxa"/>
            <w:shd w:val="clear" w:color="auto" w:fill="auto"/>
          </w:tcPr>
          <w:p w14:paraId="6D1B96FE"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PT 762 Research Measures</w:t>
            </w:r>
          </w:p>
        </w:tc>
        <w:tc>
          <w:tcPr>
            <w:tcW w:w="3870" w:type="dxa"/>
            <w:shd w:val="clear" w:color="auto" w:fill="auto"/>
          </w:tcPr>
          <w:p w14:paraId="567C92AC"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2</w:t>
            </w:r>
            <w:r w:rsidRPr="00FE2566">
              <w:rPr>
                <w:rFonts w:ascii="Arial" w:eastAsia="Arial" w:hAnsi="Arial" w:cs="Arial"/>
                <w:szCs w:val="22"/>
                <w:vertAlign w:val="superscript"/>
              </w:rPr>
              <w:t>nd</w:t>
            </w:r>
            <w:r w:rsidRPr="00FE2566">
              <w:rPr>
                <w:rFonts w:ascii="Arial" w:eastAsia="Arial" w:hAnsi="Arial" w:cs="Arial"/>
                <w:szCs w:val="22"/>
              </w:rPr>
              <w:t xml:space="preserve"> term of the 2</w:t>
            </w:r>
            <w:r w:rsidRPr="00FE2566">
              <w:rPr>
                <w:rFonts w:ascii="Arial" w:eastAsia="Arial" w:hAnsi="Arial" w:cs="Arial"/>
                <w:szCs w:val="22"/>
                <w:vertAlign w:val="superscript"/>
              </w:rPr>
              <w:t>nd</w:t>
            </w:r>
            <w:r w:rsidRPr="00FE2566">
              <w:rPr>
                <w:rFonts w:ascii="Arial" w:eastAsia="Arial" w:hAnsi="Arial" w:cs="Arial"/>
                <w:szCs w:val="22"/>
              </w:rPr>
              <w:t xml:space="preserve"> year </w:t>
            </w:r>
          </w:p>
        </w:tc>
        <w:tc>
          <w:tcPr>
            <w:tcW w:w="1260" w:type="dxa"/>
            <w:shd w:val="clear" w:color="auto" w:fill="auto"/>
          </w:tcPr>
          <w:p w14:paraId="0413A8D4"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0140866A"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5</w:t>
            </w:r>
          </w:p>
        </w:tc>
      </w:tr>
      <w:tr w:rsidR="00981407" w:rsidRPr="00FE2566" w14:paraId="49C88CD2" w14:textId="77777777" w:rsidTr="00B829E2">
        <w:tc>
          <w:tcPr>
            <w:tcW w:w="3240" w:type="dxa"/>
            <w:shd w:val="clear" w:color="auto" w:fill="auto"/>
          </w:tcPr>
          <w:p w14:paraId="4C13232B"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PT 891 Clinical Experience III</w:t>
            </w:r>
          </w:p>
        </w:tc>
        <w:tc>
          <w:tcPr>
            <w:tcW w:w="3870" w:type="dxa"/>
            <w:shd w:val="clear" w:color="auto" w:fill="auto"/>
          </w:tcPr>
          <w:p w14:paraId="1538F996"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3rd term of the 3</w:t>
            </w:r>
            <w:r w:rsidRPr="00FE2566">
              <w:rPr>
                <w:rFonts w:ascii="Arial" w:eastAsia="Arial" w:hAnsi="Arial" w:cs="Arial"/>
                <w:szCs w:val="22"/>
                <w:vertAlign w:val="superscript"/>
              </w:rPr>
              <w:t>rd</w:t>
            </w:r>
            <w:r w:rsidRPr="00FE2566">
              <w:rPr>
                <w:rFonts w:ascii="Arial" w:eastAsia="Arial" w:hAnsi="Arial" w:cs="Arial"/>
                <w:szCs w:val="22"/>
              </w:rPr>
              <w:t xml:space="preserve"> year </w:t>
            </w:r>
          </w:p>
        </w:tc>
        <w:tc>
          <w:tcPr>
            <w:tcW w:w="1260" w:type="dxa"/>
            <w:shd w:val="clear" w:color="auto" w:fill="auto"/>
          </w:tcPr>
          <w:p w14:paraId="45CB99E7"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3</w:t>
            </w:r>
          </w:p>
        </w:tc>
        <w:tc>
          <w:tcPr>
            <w:tcW w:w="1170" w:type="dxa"/>
            <w:shd w:val="clear" w:color="auto" w:fill="auto"/>
          </w:tcPr>
          <w:p w14:paraId="2EDC056A" w14:textId="77777777" w:rsidR="00981407" w:rsidRPr="00FE2566" w:rsidRDefault="00981407" w:rsidP="00B829E2">
            <w:pPr>
              <w:keepNext/>
              <w:spacing w:after="0" w:line="240" w:lineRule="auto"/>
              <w:rPr>
                <w:rFonts w:ascii="Arial" w:hAnsi="Arial" w:cs="Arial"/>
                <w:szCs w:val="22"/>
              </w:rPr>
            </w:pPr>
            <w:r w:rsidRPr="00FE2566">
              <w:rPr>
                <w:rFonts w:ascii="Arial" w:eastAsia="Arial" w:hAnsi="Arial" w:cs="Arial"/>
                <w:szCs w:val="22"/>
              </w:rPr>
              <w:t>9</w:t>
            </w:r>
          </w:p>
        </w:tc>
      </w:tr>
    </w:tbl>
    <w:p w14:paraId="2DCF41E9" w14:textId="77777777" w:rsidR="00981407" w:rsidRPr="00FE2566" w:rsidRDefault="00981407" w:rsidP="00981407">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03205786" w14:textId="77777777" w:rsidR="00981407" w:rsidRPr="00FE2566" w:rsidRDefault="00981407" w:rsidP="00981407">
      <w:pPr>
        <w:tabs>
          <w:tab w:val="left" w:pos="-1195"/>
          <w:tab w:val="left" w:pos="-720"/>
          <w:tab w:val="left" w:pos="1800"/>
          <w:tab w:val="left" w:pos="2160"/>
          <w:tab w:val="left" w:pos="2880"/>
          <w:tab w:val="left" w:pos="3600"/>
          <w:tab w:val="left" w:pos="4320"/>
          <w:tab w:val="left" w:pos="5040"/>
          <w:tab w:val="left" w:pos="5400"/>
        </w:tabs>
        <w:spacing w:after="0" w:line="240" w:lineRule="auto"/>
        <w:ind w:left="720"/>
        <w:rPr>
          <w:rFonts w:ascii="Arial" w:hAnsi="Arial" w:cs="Arial"/>
          <w:szCs w:val="22"/>
        </w:rPr>
      </w:pPr>
      <w:r w:rsidRPr="00FE2566">
        <w:rPr>
          <w:rFonts w:ascii="Arial" w:eastAsia="Arial" w:hAnsi="Arial" w:cs="Arial"/>
          <w:b/>
          <w:szCs w:val="22"/>
        </w:rPr>
        <w:t xml:space="preserve">Note:  </w:t>
      </w:r>
      <w:r w:rsidRPr="00FE2566">
        <w:rPr>
          <w:rFonts w:ascii="Arial" w:eastAsia="Arial" w:hAnsi="Arial" w:cs="Arial"/>
          <w:szCs w:val="22"/>
        </w:rPr>
        <w:t xml:space="preserve">The first two examples provided above could both represent fall courses (if the program has </w:t>
      </w:r>
      <w:r>
        <w:rPr>
          <w:rFonts w:ascii="Arial" w:eastAsia="Arial" w:hAnsi="Arial" w:cs="Arial"/>
          <w:szCs w:val="22"/>
        </w:rPr>
        <w:t>three</w:t>
      </w:r>
      <w:r w:rsidRPr="00FE2566">
        <w:rPr>
          <w:rFonts w:ascii="Arial" w:eastAsia="Arial" w:hAnsi="Arial" w:cs="Arial"/>
          <w:szCs w:val="22"/>
        </w:rPr>
        <w:t xml:space="preserve"> terms per year). Since the table will sort by term, it is very important that the correct term be entered.</w:t>
      </w:r>
    </w:p>
    <w:p w14:paraId="0ACA54EC" w14:textId="77777777" w:rsidR="00981407" w:rsidRPr="00FE2566" w:rsidRDefault="00981407" w:rsidP="00981407">
      <w:pPr>
        <w:spacing w:after="0" w:line="240" w:lineRule="auto"/>
        <w:ind w:left="360"/>
        <w:rPr>
          <w:rFonts w:ascii="Arial" w:hAnsi="Arial" w:cs="Arial"/>
          <w:szCs w:val="22"/>
        </w:rPr>
      </w:pPr>
    </w:p>
    <w:p w14:paraId="0F289FC8" w14:textId="77777777" w:rsidR="00981407" w:rsidRPr="00FE2566" w:rsidRDefault="00981407" w:rsidP="00981407">
      <w:pPr>
        <w:spacing w:after="0" w:line="240" w:lineRule="auto"/>
        <w:ind w:left="360"/>
        <w:rPr>
          <w:rFonts w:ascii="Arial" w:hAnsi="Arial" w:cs="Arial"/>
        </w:rPr>
      </w:pPr>
      <w:r w:rsidRPr="55F00135">
        <w:rPr>
          <w:rFonts w:ascii="Arial" w:eastAsia="Arial" w:hAnsi="Arial" w:cs="Arial"/>
          <w:b/>
          <w:bCs/>
        </w:rPr>
        <w:t>Credits: Indicate</w:t>
      </w:r>
      <w:r w:rsidRPr="55F00135">
        <w:rPr>
          <w:rFonts w:ascii="Arial" w:eastAsia="Arial" w:hAnsi="Arial" w:cs="Arial"/>
        </w:rPr>
        <w:t xml:space="preserve"> the total number of credits awarded for the course. The number of credits documented should be a single number and not a range;</w:t>
      </w:r>
      <w:r w:rsidRPr="55F00135">
        <w:rPr>
          <w:rFonts w:ascii="Arial" w:eastAsia="Arial" w:hAnsi="Arial" w:cs="Arial"/>
          <w:b/>
          <w:bCs/>
        </w:rPr>
        <w:t xml:space="preserve"> </w:t>
      </w:r>
      <w:r w:rsidRPr="55F00135">
        <w:rPr>
          <w:rFonts w:ascii="Arial" w:eastAsia="Arial" w:hAnsi="Arial" w:cs="Arial"/>
        </w:rPr>
        <w:t>see information below regarding electives. Portal will not accept decimals; if course credits contain a decimal, provide the nearest whole number.</w:t>
      </w:r>
    </w:p>
    <w:p w14:paraId="24866F0D" w14:textId="77777777" w:rsidR="00981407" w:rsidRPr="00FE2566" w:rsidRDefault="00981407" w:rsidP="00981407">
      <w:pPr>
        <w:spacing w:after="0" w:line="240" w:lineRule="auto"/>
        <w:ind w:left="360"/>
        <w:rPr>
          <w:rFonts w:ascii="Arial" w:hAnsi="Arial" w:cs="Arial"/>
          <w:szCs w:val="22"/>
        </w:rPr>
      </w:pPr>
    </w:p>
    <w:p w14:paraId="545F012D" w14:textId="77777777" w:rsidR="00981407" w:rsidRPr="00FE2566" w:rsidRDefault="00981407" w:rsidP="00981407">
      <w:pPr>
        <w:spacing w:after="0" w:line="240" w:lineRule="auto"/>
        <w:ind w:left="360"/>
        <w:rPr>
          <w:rFonts w:ascii="Arial" w:hAnsi="Arial" w:cs="Arial"/>
          <w:szCs w:val="22"/>
        </w:rPr>
      </w:pPr>
      <w:r w:rsidRPr="00FE2566">
        <w:rPr>
          <w:rFonts w:ascii="Arial" w:eastAsia="Arial" w:hAnsi="Arial" w:cs="Arial"/>
          <w:b/>
          <w:szCs w:val="22"/>
        </w:rPr>
        <w:t>Length of Course (in weeks including exam week):</w:t>
      </w:r>
      <w:r w:rsidRPr="00FE2566">
        <w:rPr>
          <w:rFonts w:ascii="Arial" w:eastAsia="Arial" w:hAnsi="Arial" w:cs="Arial"/>
          <w:szCs w:val="22"/>
        </w:rPr>
        <w:t xml:space="preserve"> Identify the number of weeks that the course meets, including exam week. In some situations, this may vary from the standard length of the term. Use whole numbers.</w:t>
      </w:r>
    </w:p>
    <w:p w14:paraId="5BBD0D6D" w14:textId="77777777" w:rsidR="00981407" w:rsidRPr="00FE2566" w:rsidRDefault="00981407" w:rsidP="00981407">
      <w:pPr>
        <w:spacing w:after="0" w:line="240" w:lineRule="auto"/>
        <w:ind w:left="360"/>
        <w:rPr>
          <w:rFonts w:ascii="Arial" w:hAnsi="Arial" w:cs="Arial"/>
        </w:rPr>
      </w:pPr>
    </w:p>
    <w:p w14:paraId="7EB8EA4E" w14:textId="77777777" w:rsidR="00981407" w:rsidRPr="00FE2566" w:rsidRDefault="00981407" w:rsidP="00981407">
      <w:pPr>
        <w:spacing w:after="0" w:line="240" w:lineRule="auto"/>
        <w:ind w:left="360"/>
        <w:rPr>
          <w:rFonts w:ascii="Arial" w:hAnsi="Arial" w:cs="Arial"/>
        </w:rPr>
      </w:pPr>
      <w:r w:rsidRPr="53D08770">
        <w:rPr>
          <w:rFonts w:ascii="Arial" w:eastAsia="Arial" w:hAnsi="Arial" w:cs="Arial"/>
          <w:b/>
          <w:bCs/>
        </w:rPr>
        <w:t>Students per Class:</w:t>
      </w:r>
      <w:r w:rsidRPr="53D08770">
        <w:rPr>
          <w:rFonts w:ascii="Arial" w:eastAsia="Arial" w:hAnsi="Arial" w:cs="Arial"/>
        </w:rPr>
        <w:t xml:space="preserve"> total number(s) should reflect planned class size.</w:t>
      </w:r>
    </w:p>
    <w:p w14:paraId="1701BF21" w14:textId="77777777" w:rsidR="00981407" w:rsidRPr="00FE2566" w:rsidRDefault="00981407" w:rsidP="00981407">
      <w:pPr>
        <w:spacing w:after="0" w:line="240" w:lineRule="auto"/>
        <w:ind w:left="360"/>
        <w:rPr>
          <w:rFonts w:ascii="Arial" w:hAnsi="Arial" w:cs="Arial"/>
        </w:rPr>
      </w:pPr>
      <w:r w:rsidRPr="53D08770">
        <w:rPr>
          <w:rFonts w:ascii="Arial" w:eastAsia="Arial" w:hAnsi="Arial" w:cs="Arial"/>
          <w:b/>
          <w:bCs/>
        </w:rPr>
        <w:t>Students per Section:</w:t>
      </w:r>
      <w:r w:rsidRPr="53D08770">
        <w:rPr>
          <w:rFonts w:ascii="Arial" w:eastAsia="Arial" w:hAnsi="Arial" w:cs="Arial"/>
        </w:rPr>
        <w:t xml:space="preserve"> total number(s) should reflect planned class size.</w:t>
      </w:r>
    </w:p>
    <w:p w14:paraId="390E1427" w14:textId="77777777" w:rsidR="00981407" w:rsidRPr="00FE2566" w:rsidRDefault="00981407" w:rsidP="00981407">
      <w:pPr>
        <w:spacing w:after="0" w:line="240" w:lineRule="auto"/>
        <w:ind w:left="360"/>
        <w:rPr>
          <w:rFonts w:ascii="Arial" w:hAnsi="Arial" w:cs="Arial"/>
          <w:szCs w:val="22"/>
        </w:rPr>
      </w:pPr>
    </w:p>
    <w:p w14:paraId="6C27FABA" w14:textId="77777777" w:rsidR="00981407" w:rsidRPr="00FE2566" w:rsidRDefault="00981407" w:rsidP="00981407">
      <w:pPr>
        <w:spacing w:after="0" w:line="240" w:lineRule="auto"/>
        <w:ind w:left="360"/>
        <w:rPr>
          <w:rFonts w:ascii="Arial" w:eastAsia="Arial" w:hAnsi="Arial" w:cs="Arial"/>
          <w:szCs w:val="22"/>
        </w:rPr>
      </w:pPr>
      <w:r w:rsidRPr="00FE2566">
        <w:rPr>
          <w:rFonts w:ascii="Arial" w:eastAsia="Arial" w:hAnsi="Arial" w:cs="Arial"/>
          <w:b/>
          <w:szCs w:val="22"/>
        </w:rPr>
        <w:t xml:space="preserve">Type: </w:t>
      </w:r>
      <w:r w:rsidRPr="00FE2566">
        <w:rPr>
          <w:rFonts w:ascii="Arial" w:eastAsia="Arial" w:hAnsi="Arial" w:cs="Arial"/>
          <w:szCs w:val="22"/>
        </w:rPr>
        <w:t>Use the following to determine the type of course.</w:t>
      </w:r>
    </w:p>
    <w:p w14:paraId="54CA9440" w14:textId="77777777" w:rsidR="00981407" w:rsidRPr="00FE2566" w:rsidRDefault="00981407" w:rsidP="00981407">
      <w:pPr>
        <w:spacing w:after="0" w:line="240" w:lineRule="auto"/>
        <w:ind w:left="360"/>
        <w:rPr>
          <w:rFonts w:ascii="Arial" w:eastAsia="Arial" w:hAnsi="Arial" w:cs="Arial"/>
          <w:szCs w:val="22"/>
        </w:rPr>
      </w:pPr>
    </w:p>
    <w:p w14:paraId="7AA63DA1" w14:textId="77777777" w:rsidR="00981407" w:rsidRPr="00FE2566" w:rsidRDefault="00981407" w:rsidP="00981407">
      <w:pPr>
        <w:keepNext/>
        <w:spacing w:after="0" w:line="240" w:lineRule="auto"/>
        <w:ind w:left="360"/>
        <w:rPr>
          <w:rFonts w:ascii="Arial" w:hAnsi="Arial" w:cs="Arial"/>
          <w:b/>
          <w:szCs w:val="22"/>
          <w:u w:val="single"/>
        </w:rPr>
      </w:pPr>
      <w:r w:rsidRPr="00FE2566">
        <w:rPr>
          <w:rFonts w:ascii="Arial" w:hAnsi="Arial" w:cs="Arial"/>
          <w:b/>
          <w:szCs w:val="22"/>
          <w:u w:val="single"/>
        </w:rPr>
        <w:t>PT Programs:</w:t>
      </w:r>
    </w:p>
    <w:p w14:paraId="56973648" w14:textId="77777777" w:rsidR="00981407" w:rsidRPr="00FE2566" w:rsidRDefault="00981407" w:rsidP="00981407">
      <w:pPr>
        <w:keepNext/>
        <w:tabs>
          <w:tab w:val="left" w:pos="1800"/>
          <w:tab w:val="left" w:pos="2160"/>
          <w:tab w:val="left" w:pos="2880"/>
          <w:tab w:val="left" w:pos="3600"/>
          <w:tab w:val="left" w:pos="4320"/>
          <w:tab w:val="left" w:pos="5040"/>
          <w:tab w:val="left" w:pos="5400"/>
        </w:tabs>
        <w:spacing w:after="0" w:line="240" w:lineRule="auto"/>
        <w:ind w:left="900" w:right="-360" w:hanging="360"/>
        <w:rPr>
          <w:rFonts w:ascii="Arial" w:hAnsi="Arial" w:cs="Arial"/>
        </w:rPr>
      </w:pPr>
      <w:r w:rsidRPr="55F00135">
        <w:rPr>
          <w:rFonts w:ascii="Arial" w:eastAsia="Arial" w:hAnsi="Arial" w:cs="Arial"/>
          <w:b/>
          <w:bCs/>
        </w:rPr>
        <w:t>Clinical Education</w:t>
      </w:r>
      <w:r w:rsidRPr="55F00135">
        <w:rPr>
          <w:rFonts w:ascii="Arial" w:eastAsia="Arial" w:hAnsi="Arial" w:cs="Arial"/>
        </w:rPr>
        <w:t xml:space="preserve">: course where </w:t>
      </w:r>
      <w:proofErr w:type="gramStart"/>
      <w:r w:rsidRPr="55F00135">
        <w:rPr>
          <w:rFonts w:ascii="Arial" w:eastAsia="Arial" w:hAnsi="Arial" w:cs="Arial"/>
        </w:rPr>
        <w:t>the majority of</w:t>
      </w:r>
      <w:proofErr w:type="gramEnd"/>
      <w:r w:rsidRPr="55F00135">
        <w:rPr>
          <w:rFonts w:ascii="Arial" w:eastAsia="Arial" w:hAnsi="Arial" w:cs="Arial"/>
        </w:rPr>
        <w:t xml:space="preserve"> the time is spent in supervised clinical practice.</w:t>
      </w:r>
    </w:p>
    <w:p w14:paraId="020A5E79" w14:textId="77777777" w:rsidR="00981407" w:rsidRPr="00FE2566" w:rsidRDefault="00981407" w:rsidP="00981407">
      <w:pPr>
        <w:keepNext/>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r w:rsidRPr="00FE2566">
        <w:rPr>
          <w:rFonts w:ascii="Arial" w:eastAsia="Arial" w:hAnsi="Arial" w:cs="Arial"/>
          <w:b/>
          <w:szCs w:val="22"/>
        </w:rPr>
        <w:t>Elective</w:t>
      </w:r>
      <w:hyperlink w:anchor="h.4d34og8">
        <w:r w:rsidRPr="00FE2566">
          <w:rPr>
            <w:rFonts w:ascii="Arial" w:eastAsia="Arial" w:hAnsi="Arial" w:cs="Arial"/>
            <w:szCs w:val="22"/>
          </w:rPr>
          <w:t xml:space="preserve">: </w:t>
        </w:r>
      </w:hyperlink>
      <w:r w:rsidRPr="00FE2566">
        <w:rPr>
          <w:rFonts w:ascii="Arial" w:eastAsia="Arial" w:hAnsi="Arial" w:cs="Arial"/>
          <w:szCs w:val="22"/>
        </w:rPr>
        <w:t>List courses only if the credits are required for graduation.</w:t>
      </w:r>
    </w:p>
    <w:p w14:paraId="62D6F42A" w14:textId="77777777" w:rsidR="00981407" w:rsidRPr="00FE2566" w:rsidRDefault="00981407" w:rsidP="00981407">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r w:rsidRPr="00FE2566">
        <w:rPr>
          <w:rFonts w:ascii="Arial" w:eastAsia="Arial" w:hAnsi="Arial" w:cs="Arial"/>
          <w:b/>
          <w:szCs w:val="22"/>
        </w:rPr>
        <w:t>Foundational Content</w:t>
      </w:r>
      <w:r w:rsidRPr="00FE2566">
        <w:rPr>
          <w:rFonts w:ascii="Arial" w:eastAsia="Arial" w:hAnsi="Arial" w:cs="Arial"/>
          <w:szCs w:val="22"/>
        </w:rPr>
        <w:t>: course devoted to foundational content in basic and applied sciences; these are the courses that are addressed in Elements 7A. (e.g., anatomy, physiology, genetics, exercise science, kinesiology, neuroscience, pathology, pharmacology; histology, nutrition and psychosocial aspects of health and disability.)</w:t>
      </w:r>
    </w:p>
    <w:p w14:paraId="6B61CF8A" w14:textId="77777777" w:rsidR="00981407" w:rsidRPr="00FE2566" w:rsidRDefault="00981407" w:rsidP="00981407">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p>
    <w:p w14:paraId="2263E1A3" w14:textId="77777777" w:rsidR="00981407" w:rsidRPr="00FE2566" w:rsidRDefault="00981407" w:rsidP="00981407">
      <w:pPr>
        <w:tabs>
          <w:tab w:val="left" w:pos="-1195"/>
          <w:tab w:val="left" w:pos="-720"/>
          <w:tab w:val="left" w:pos="0"/>
          <w:tab w:val="left" w:pos="1800"/>
          <w:tab w:val="left" w:pos="2160"/>
          <w:tab w:val="left" w:pos="2880"/>
          <w:tab w:val="left" w:pos="3600"/>
          <w:tab w:val="left" w:pos="4320"/>
          <w:tab w:val="left" w:pos="5040"/>
          <w:tab w:val="left" w:pos="5400"/>
          <w:tab w:val="left" w:pos="9630"/>
        </w:tabs>
        <w:spacing w:after="0" w:line="240" w:lineRule="auto"/>
        <w:ind w:left="1170" w:right="810" w:hanging="360"/>
        <w:rPr>
          <w:rFonts w:ascii="Arial" w:hAnsi="Arial" w:cs="Arial"/>
          <w:szCs w:val="22"/>
        </w:rPr>
      </w:pPr>
      <w:r w:rsidRPr="00FE2566">
        <w:rPr>
          <w:rFonts w:ascii="Arial" w:eastAsia="Arial" w:hAnsi="Arial" w:cs="Arial"/>
          <w:szCs w:val="22"/>
        </w:rPr>
        <w:tab/>
        <w:t xml:space="preserve">Do not use this code if content is combined with non-foundational content; this code is </w:t>
      </w:r>
      <w:r w:rsidRPr="00FE2566">
        <w:rPr>
          <w:rFonts w:ascii="Arial" w:eastAsia="Arial" w:hAnsi="Arial" w:cs="Arial"/>
          <w:b/>
          <w:szCs w:val="22"/>
        </w:rPr>
        <w:t>not</w:t>
      </w:r>
      <w:r w:rsidRPr="00FE2566">
        <w:rPr>
          <w:rFonts w:ascii="Arial" w:eastAsia="Arial" w:hAnsi="Arial" w:cs="Arial"/>
          <w:szCs w:val="22"/>
        </w:rPr>
        <w:t xml:space="preserve"> intended for courses that cover foundational PT skills.</w:t>
      </w:r>
    </w:p>
    <w:p w14:paraId="6CD3F178" w14:textId="77777777" w:rsidR="00981407" w:rsidRPr="00FE2566" w:rsidRDefault="00981407" w:rsidP="00981407">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p>
    <w:p w14:paraId="19E37ED5" w14:textId="77777777" w:rsidR="00981407" w:rsidRPr="00FE2566" w:rsidRDefault="00981407" w:rsidP="00981407">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r w:rsidRPr="00FE2566">
        <w:rPr>
          <w:rFonts w:ascii="Arial" w:eastAsia="Arial" w:hAnsi="Arial" w:cs="Arial"/>
          <w:b/>
          <w:szCs w:val="22"/>
        </w:rPr>
        <w:t>O</w:t>
      </w:r>
      <w:r w:rsidRPr="00FE2566">
        <w:rPr>
          <w:rFonts w:ascii="Arial" w:eastAsia="Arial" w:hAnsi="Arial" w:cs="Arial"/>
          <w:szCs w:val="22"/>
        </w:rPr>
        <w:t xml:space="preserve">-for all other courses in the program; </w:t>
      </w:r>
      <w:proofErr w:type="gramStart"/>
      <w:r w:rsidRPr="00FE2566">
        <w:rPr>
          <w:rFonts w:ascii="Arial" w:eastAsia="Arial" w:hAnsi="Arial" w:cs="Arial"/>
          <w:szCs w:val="22"/>
        </w:rPr>
        <w:t>the majority of</w:t>
      </w:r>
      <w:proofErr w:type="gramEnd"/>
      <w:r w:rsidRPr="00FE2566">
        <w:rPr>
          <w:rFonts w:ascii="Arial" w:eastAsia="Arial" w:hAnsi="Arial" w:cs="Arial"/>
          <w:szCs w:val="22"/>
        </w:rPr>
        <w:t xml:space="preserve"> courses will have this designation!</w:t>
      </w:r>
    </w:p>
    <w:p w14:paraId="47857D22" w14:textId="77777777" w:rsidR="00981407" w:rsidRPr="00FE2566" w:rsidRDefault="00981407" w:rsidP="00981407">
      <w:pPr>
        <w:spacing w:after="0" w:line="240" w:lineRule="auto"/>
        <w:ind w:left="360"/>
        <w:rPr>
          <w:rFonts w:ascii="Arial" w:hAnsi="Arial" w:cs="Arial"/>
          <w:szCs w:val="22"/>
        </w:rPr>
      </w:pPr>
    </w:p>
    <w:p w14:paraId="671E4D54" w14:textId="77777777" w:rsidR="00981407" w:rsidRPr="00FE2566" w:rsidRDefault="00981407" w:rsidP="00981407">
      <w:pPr>
        <w:spacing w:after="0" w:line="240" w:lineRule="auto"/>
        <w:ind w:left="360"/>
        <w:rPr>
          <w:rFonts w:ascii="Arial" w:eastAsia="Arial" w:hAnsi="Arial" w:cs="Arial"/>
          <w:szCs w:val="22"/>
        </w:rPr>
      </w:pPr>
      <w:r w:rsidRPr="00FE2566">
        <w:rPr>
          <w:rFonts w:ascii="Arial" w:eastAsia="Arial" w:hAnsi="Arial" w:cs="Arial"/>
          <w:b/>
          <w:szCs w:val="22"/>
        </w:rPr>
        <w:t>Exam and Syllabus:</w:t>
      </w:r>
      <w:r w:rsidRPr="00FE2566">
        <w:rPr>
          <w:rFonts w:ascii="Arial" w:eastAsia="Arial" w:hAnsi="Arial" w:cs="Arial"/>
          <w:szCs w:val="22"/>
        </w:rPr>
        <w:t xml:space="preserve"> Upload the syllabus and sample exam(s) for each course in a PDF format. There is only one exam link/course; therefore, for courses that have </w:t>
      </w:r>
      <w:proofErr w:type="gramStart"/>
      <w:r w:rsidRPr="00FE2566">
        <w:rPr>
          <w:rFonts w:ascii="Arial" w:eastAsia="Arial" w:hAnsi="Arial" w:cs="Arial"/>
          <w:szCs w:val="22"/>
        </w:rPr>
        <w:t>written</w:t>
      </w:r>
      <w:proofErr w:type="gramEnd"/>
      <w:r w:rsidRPr="00FE2566">
        <w:rPr>
          <w:rFonts w:ascii="Arial" w:eastAsia="Arial" w:hAnsi="Arial" w:cs="Arial"/>
          <w:szCs w:val="22"/>
        </w:rPr>
        <w:t xml:space="preserve"> and lab practical exams combine into one PDF document a sample: written exam, practical exam, and practical exam grading rubric.</w:t>
      </w:r>
      <w:r w:rsidRPr="00FE2566">
        <w:rPr>
          <w:rFonts w:ascii="Arial" w:eastAsia="Arial" w:hAnsi="Arial" w:cs="Arial"/>
          <w:b/>
          <w:szCs w:val="22"/>
        </w:rPr>
        <w:t xml:space="preserve"> </w:t>
      </w:r>
      <w:r w:rsidRPr="00FE2566">
        <w:rPr>
          <w:rFonts w:ascii="Arial" w:eastAsia="Arial" w:hAnsi="Arial" w:cs="Arial"/>
          <w:szCs w:val="22"/>
        </w:rPr>
        <w:t xml:space="preserve">If there is no exam given in a course, upload an assignment and its grading rubric. </w:t>
      </w:r>
      <w:r w:rsidRPr="00A3298E">
        <w:rPr>
          <w:rFonts w:ascii="Arial" w:eastAsia="Arial" w:hAnsi="Arial" w:cs="Arial"/>
          <w:szCs w:val="22"/>
        </w:rPr>
        <w:t>Note that individual course detail pages cannot be saved until the required syllabus is attached.</w:t>
      </w:r>
    </w:p>
    <w:p w14:paraId="10897067" w14:textId="77777777" w:rsidR="00981407" w:rsidRPr="00FE2566" w:rsidRDefault="00981407" w:rsidP="00981407">
      <w:pPr>
        <w:spacing w:after="0" w:line="240" w:lineRule="auto"/>
        <w:ind w:left="360"/>
        <w:rPr>
          <w:rFonts w:ascii="Arial" w:hAnsi="Arial" w:cs="Arial"/>
          <w:szCs w:val="22"/>
        </w:rPr>
      </w:pPr>
    </w:p>
    <w:p w14:paraId="03A9CD94" w14:textId="77777777" w:rsidR="00981407" w:rsidRPr="00FE2566" w:rsidRDefault="00981407" w:rsidP="00981407">
      <w:pPr>
        <w:spacing w:after="0" w:line="240" w:lineRule="auto"/>
        <w:ind w:left="360"/>
        <w:rPr>
          <w:rFonts w:ascii="Arial" w:hAnsi="Arial" w:cs="Arial"/>
          <w:szCs w:val="22"/>
        </w:rPr>
      </w:pPr>
      <w:r w:rsidRPr="00FE2566">
        <w:rPr>
          <w:rFonts w:ascii="Arial" w:eastAsia="Arial" w:hAnsi="Arial" w:cs="Arial"/>
          <w:b/>
          <w:szCs w:val="22"/>
        </w:rPr>
        <w:t>SCHEDULED STUDENT CONTACT HOURS</w:t>
      </w:r>
    </w:p>
    <w:p w14:paraId="2440560C" w14:textId="77777777" w:rsidR="00981407" w:rsidRPr="00FE2566" w:rsidRDefault="00981407" w:rsidP="00981407">
      <w:pPr>
        <w:spacing w:after="0" w:line="240" w:lineRule="auto"/>
        <w:ind w:left="360"/>
        <w:rPr>
          <w:rFonts w:ascii="Arial" w:eastAsia="Arial" w:hAnsi="Arial" w:cs="Arial"/>
          <w:szCs w:val="22"/>
        </w:rPr>
      </w:pPr>
      <w:r w:rsidRPr="00FE2566">
        <w:rPr>
          <w:rFonts w:ascii="Arial" w:eastAsia="Arial" w:hAnsi="Arial" w:cs="Arial"/>
          <w:szCs w:val="22"/>
        </w:rPr>
        <w:t>Provide the scheduled contact hours (as a whole number) for the ENTIRE TERM for:</w:t>
      </w:r>
    </w:p>
    <w:p w14:paraId="5331D570" w14:textId="77777777" w:rsidR="00981407" w:rsidRPr="00FE2566" w:rsidRDefault="00981407" w:rsidP="00981407">
      <w:pPr>
        <w:spacing w:after="0" w:line="240" w:lineRule="auto"/>
        <w:ind w:left="360"/>
        <w:rPr>
          <w:rFonts w:ascii="Arial" w:hAnsi="Arial" w:cs="Arial"/>
          <w:szCs w:val="22"/>
        </w:rPr>
      </w:pPr>
    </w:p>
    <w:p w14:paraId="39D603AD" w14:textId="77777777" w:rsidR="00981407" w:rsidRPr="00A3298E" w:rsidRDefault="00981407" w:rsidP="00981407">
      <w:pPr>
        <w:numPr>
          <w:ilvl w:val="0"/>
          <w:numId w:val="2"/>
        </w:numPr>
        <w:spacing w:after="0" w:line="240" w:lineRule="auto"/>
        <w:ind w:hanging="360"/>
        <w:rPr>
          <w:rFonts w:ascii="Arial" w:hAnsi="Arial" w:cs="Arial"/>
        </w:rPr>
      </w:pPr>
      <w:r w:rsidRPr="55F00135">
        <w:rPr>
          <w:rFonts w:ascii="Arial" w:eastAsia="Arial" w:hAnsi="Arial" w:cs="Arial"/>
          <w:b/>
          <w:bCs/>
        </w:rPr>
        <w:lastRenderedPageBreak/>
        <w:t>Classroom</w:t>
      </w:r>
      <w:r w:rsidRPr="55F00135">
        <w:rPr>
          <w:rFonts w:ascii="Arial" w:eastAsia="Arial" w:hAnsi="Arial" w:cs="Arial"/>
        </w:rPr>
        <w:t xml:space="preserve">: lectures, seminar/discussions, tutorials, etc. which do </w:t>
      </w:r>
      <w:r w:rsidRPr="55F00135">
        <w:rPr>
          <w:rFonts w:ascii="Arial" w:eastAsia="Arial" w:hAnsi="Arial" w:cs="Arial"/>
          <w:b/>
          <w:bCs/>
        </w:rPr>
        <w:t>not</w:t>
      </w:r>
      <w:r w:rsidRPr="55F00135">
        <w:rPr>
          <w:rFonts w:ascii="Arial" w:eastAsia="Arial" w:hAnsi="Arial" w:cs="Arial"/>
        </w:rPr>
        <w:t xml:space="preserve"> have a laboratory component and are held in-person with face-to-face instruction.</w:t>
      </w:r>
    </w:p>
    <w:p w14:paraId="6257E374" w14:textId="77777777" w:rsidR="00981407" w:rsidRPr="00FE2566" w:rsidRDefault="00981407" w:rsidP="00981407">
      <w:pPr>
        <w:spacing w:after="0" w:line="240" w:lineRule="auto"/>
        <w:ind w:left="720"/>
        <w:rPr>
          <w:rFonts w:ascii="Arial" w:hAnsi="Arial" w:cs="Arial"/>
          <w:szCs w:val="22"/>
        </w:rPr>
      </w:pPr>
    </w:p>
    <w:p w14:paraId="60BDD0A6" w14:textId="77777777" w:rsidR="00981407" w:rsidRPr="00FE2566" w:rsidRDefault="00981407" w:rsidP="00981407">
      <w:pPr>
        <w:numPr>
          <w:ilvl w:val="0"/>
          <w:numId w:val="2"/>
        </w:numPr>
        <w:spacing w:after="0" w:line="240" w:lineRule="auto"/>
        <w:ind w:hanging="360"/>
        <w:rPr>
          <w:rFonts w:ascii="Arial" w:hAnsi="Arial" w:cs="Arial"/>
        </w:rPr>
      </w:pPr>
      <w:r w:rsidRPr="55F00135">
        <w:rPr>
          <w:rFonts w:ascii="Arial" w:eastAsia="Arial" w:hAnsi="Arial" w:cs="Arial"/>
          <w:b/>
          <w:bCs/>
        </w:rPr>
        <w:t>Laboratory: can</w:t>
      </w:r>
      <w:r w:rsidRPr="55F00135">
        <w:rPr>
          <w:rFonts w:ascii="Arial" w:eastAsia="Arial" w:hAnsi="Arial" w:cs="Arial"/>
        </w:rPr>
        <w:t xml:space="preserve"> also include laboratory experiences in which the student has an opportunity to interact or observe patients regardless of if this opportunity occurs on campus or in a clinical setting.</w:t>
      </w:r>
    </w:p>
    <w:p w14:paraId="6CFA65A4" w14:textId="77777777" w:rsidR="00981407" w:rsidRPr="00FE2566" w:rsidRDefault="00981407" w:rsidP="00981407">
      <w:pPr>
        <w:spacing w:after="0" w:line="240" w:lineRule="auto"/>
        <w:rPr>
          <w:rFonts w:ascii="Arial" w:hAnsi="Arial" w:cs="Arial"/>
          <w:szCs w:val="22"/>
        </w:rPr>
      </w:pPr>
    </w:p>
    <w:p w14:paraId="5D1A2FA6" w14:textId="77777777" w:rsidR="00981407" w:rsidRPr="00FE2566" w:rsidRDefault="00981407" w:rsidP="00981407">
      <w:pPr>
        <w:numPr>
          <w:ilvl w:val="0"/>
          <w:numId w:val="2"/>
        </w:numPr>
        <w:spacing w:after="0" w:line="240" w:lineRule="auto"/>
        <w:ind w:hanging="360"/>
        <w:rPr>
          <w:rFonts w:ascii="Arial" w:hAnsi="Arial" w:cs="Arial"/>
        </w:rPr>
      </w:pPr>
      <w:r w:rsidRPr="55F00135">
        <w:rPr>
          <w:rFonts w:ascii="Arial" w:eastAsia="Arial" w:hAnsi="Arial" w:cs="Arial"/>
          <w:b/>
          <w:bCs/>
        </w:rPr>
        <w:t>Clinical Education</w:t>
      </w:r>
      <w:r w:rsidRPr="55F00135">
        <w:rPr>
          <w:rFonts w:ascii="Arial" w:eastAsia="Arial" w:hAnsi="Arial" w:cs="Arial"/>
        </w:rPr>
        <w:t xml:space="preserve">: use </w:t>
      </w:r>
      <w:r>
        <w:rPr>
          <w:rFonts w:ascii="Arial" w:eastAsia="Arial" w:hAnsi="Arial" w:cs="Arial"/>
        </w:rPr>
        <w:t>32</w:t>
      </w:r>
      <w:r w:rsidRPr="55F00135">
        <w:rPr>
          <w:rFonts w:ascii="Arial" w:eastAsia="Arial" w:hAnsi="Arial" w:cs="Arial"/>
        </w:rPr>
        <w:t xml:space="preserve"> hours/week to calculate contact hours for all full-time experiences.</w:t>
      </w:r>
    </w:p>
    <w:p w14:paraId="50A2E2DF" w14:textId="77777777" w:rsidR="00981407" w:rsidRPr="00FE2566" w:rsidRDefault="00981407" w:rsidP="00981407">
      <w:pPr>
        <w:spacing w:after="0" w:line="240" w:lineRule="auto"/>
        <w:rPr>
          <w:rFonts w:ascii="Arial" w:hAnsi="Arial" w:cs="Arial"/>
          <w:szCs w:val="22"/>
        </w:rPr>
      </w:pPr>
    </w:p>
    <w:p w14:paraId="13E6709D" w14:textId="77777777" w:rsidR="00981407" w:rsidRPr="004C51B6" w:rsidRDefault="00981407" w:rsidP="00981407">
      <w:pPr>
        <w:numPr>
          <w:ilvl w:val="0"/>
          <w:numId w:val="2"/>
        </w:numPr>
        <w:spacing w:after="0" w:line="240" w:lineRule="auto"/>
        <w:ind w:hanging="360"/>
        <w:rPr>
          <w:rFonts w:ascii="Arial" w:hAnsi="Arial" w:cs="Arial"/>
        </w:rPr>
      </w:pPr>
      <w:r w:rsidRPr="55F00135">
        <w:rPr>
          <w:rFonts w:ascii="Arial" w:eastAsia="Arial" w:hAnsi="Arial" w:cs="Arial"/>
          <w:b/>
          <w:bCs/>
        </w:rPr>
        <w:t>Other: includes</w:t>
      </w:r>
      <w:r w:rsidRPr="55F00135">
        <w:rPr>
          <w:rFonts w:ascii="Arial" w:eastAsia="Arial" w:hAnsi="Arial" w:cs="Arial"/>
        </w:rPr>
        <w:t xml:space="preserve"> independent study; use the number of credits assigned to the course as the number of contact hours per week (e.g., a two-credit independent study course taught over 15 weeks would be documented as 30 contact hours). </w:t>
      </w:r>
    </w:p>
    <w:p w14:paraId="0A7AE438" w14:textId="77777777" w:rsidR="00981407" w:rsidRDefault="00981407" w:rsidP="00981407">
      <w:pPr>
        <w:pStyle w:val="ListParagraph"/>
        <w:rPr>
          <w:rFonts w:ascii="Arial" w:eastAsia="Arial" w:hAnsi="Arial" w:cs="Arial"/>
          <w:b/>
          <w:szCs w:val="22"/>
        </w:rPr>
      </w:pPr>
    </w:p>
    <w:p w14:paraId="27920020" w14:textId="77777777" w:rsidR="00981407" w:rsidRPr="00A411A6" w:rsidRDefault="00981407" w:rsidP="00981407">
      <w:pPr>
        <w:pStyle w:val="Default"/>
        <w:rPr>
          <w:rFonts w:eastAsia="Arial"/>
          <w:sz w:val="22"/>
          <w:szCs w:val="22"/>
        </w:rPr>
      </w:pPr>
      <w:r w:rsidRPr="53D08770">
        <w:rPr>
          <w:rFonts w:eastAsia="Arial"/>
          <w:b/>
          <w:bCs/>
          <w:sz w:val="22"/>
          <w:szCs w:val="22"/>
        </w:rPr>
        <w:t>Distance Learning</w:t>
      </w:r>
      <w:r w:rsidRPr="53D08770">
        <w:rPr>
          <w:rFonts w:eastAsia="Arial"/>
          <w:sz w:val="22"/>
          <w:szCs w:val="22"/>
        </w:rPr>
        <w:t xml:space="preserve"> includes </w:t>
      </w:r>
      <w:r w:rsidRPr="53D08770">
        <w:rPr>
          <w:rFonts w:eastAsia="Arial"/>
          <w:b/>
          <w:bCs/>
          <w:sz w:val="22"/>
          <w:szCs w:val="22"/>
        </w:rPr>
        <w:t>online courses</w:t>
      </w:r>
      <w:r w:rsidRPr="53D08770">
        <w:rPr>
          <w:rFonts w:eastAsia="Arial"/>
          <w:sz w:val="22"/>
          <w:szCs w:val="22"/>
        </w:rPr>
        <w:t xml:space="preserve"> or courses </w:t>
      </w:r>
      <w:r w:rsidRPr="53D08770">
        <w:rPr>
          <w:rFonts w:eastAsia="Arial"/>
          <w:b/>
          <w:bCs/>
          <w:sz w:val="22"/>
          <w:szCs w:val="22"/>
        </w:rPr>
        <w:t>with online content</w:t>
      </w:r>
      <w:r w:rsidRPr="53D08770">
        <w:rPr>
          <w:rFonts w:eastAsia="Arial"/>
          <w:b/>
          <w:bCs/>
        </w:rPr>
        <w:t xml:space="preserve">. </w:t>
      </w:r>
      <w:r w:rsidRPr="53D08770">
        <w:rPr>
          <w:rFonts w:eastAsia="Arial"/>
          <w:sz w:val="22"/>
          <w:szCs w:val="22"/>
        </w:rPr>
        <w:t>According to the</w:t>
      </w:r>
      <w:r w:rsidRPr="53D08770">
        <w:rPr>
          <w:rFonts w:eastAsia="Arial"/>
          <w:b/>
          <w:bCs/>
          <w:sz w:val="22"/>
          <w:szCs w:val="22"/>
        </w:rPr>
        <w:t xml:space="preserve"> </w:t>
      </w:r>
      <w:r w:rsidRPr="53D08770">
        <w:rPr>
          <w:rFonts w:eastAsia="Arial"/>
          <w:sz w:val="22"/>
          <w:szCs w:val="22"/>
        </w:rPr>
        <w:t>CAPTE Rules of Practice, Subpart 9.7(a)(</w:t>
      </w:r>
      <w:proofErr w:type="gramStart"/>
      <w:r w:rsidRPr="53D08770">
        <w:rPr>
          <w:rFonts w:eastAsia="Arial"/>
          <w:sz w:val="22"/>
          <w:szCs w:val="22"/>
        </w:rPr>
        <w:t>1)(</w:t>
      </w:r>
      <w:proofErr w:type="spellStart"/>
      <w:proofErr w:type="gramEnd"/>
      <w:r w:rsidRPr="53D08770">
        <w:rPr>
          <w:rFonts w:eastAsia="Arial"/>
          <w:sz w:val="22"/>
          <w:szCs w:val="22"/>
        </w:rPr>
        <w:t>i</w:t>
      </w:r>
      <w:proofErr w:type="spellEnd"/>
      <w:r w:rsidRPr="53D08770">
        <w:rPr>
          <w:rFonts w:eastAsia="Arial"/>
          <w:sz w:val="22"/>
          <w:szCs w:val="22"/>
        </w:rPr>
        <w:t>-ii):</w:t>
      </w:r>
    </w:p>
    <w:p w14:paraId="271BA5EA" w14:textId="77777777" w:rsidR="00981407" w:rsidRPr="00A411A6" w:rsidRDefault="00981407" w:rsidP="00981407">
      <w:pPr>
        <w:pStyle w:val="Default"/>
        <w:ind w:left="720"/>
        <w:rPr>
          <w:rFonts w:eastAsia="Arial"/>
          <w:sz w:val="22"/>
          <w:szCs w:val="22"/>
        </w:rPr>
      </w:pPr>
      <w:proofErr w:type="spellStart"/>
      <w:r w:rsidRPr="53D08770">
        <w:rPr>
          <w:rFonts w:eastAsia="Arial"/>
          <w:sz w:val="22"/>
          <w:szCs w:val="22"/>
        </w:rPr>
        <w:t>i</w:t>
      </w:r>
      <w:proofErr w:type="spellEnd"/>
      <w:r w:rsidRPr="53D08770">
        <w:rPr>
          <w:rFonts w:eastAsia="Arial"/>
          <w:sz w:val="22"/>
          <w:szCs w:val="22"/>
        </w:rPr>
        <w:t xml:space="preserve">. </w:t>
      </w:r>
      <w:r w:rsidRPr="53D08770">
        <w:rPr>
          <w:sz w:val="22"/>
          <w:szCs w:val="22"/>
        </w:rPr>
        <w:t xml:space="preserve">CAPTE defines distance education as education that uses one or more of the technologies listed in items (a) through (d) to deliver instruction to students who are separated from the instructor and to support regular and substantive interaction between the students and the instructor, either synchronously or asynchronously. The technologies may include: </w:t>
      </w:r>
    </w:p>
    <w:p w14:paraId="6AB8D720" w14:textId="77777777" w:rsidR="00981407" w:rsidRPr="00A411A6" w:rsidRDefault="00981407" w:rsidP="00981407">
      <w:pPr>
        <w:pStyle w:val="Default"/>
        <w:ind w:left="1440"/>
        <w:rPr>
          <w:sz w:val="22"/>
          <w:szCs w:val="22"/>
        </w:rPr>
      </w:pPr>
      <w:r w:rsidRPr="53D08770">
        <w:rPr>
          <w:sz w:val="22"/>
          <w:szCs w:val="22"/>
        </w:rPr>
        <w:t xml:space="preserve">a. The internet. </w:t>
      </w:r>
    </w:p>
    <w:p w14:paraId="5021CDA7" w14:textId="77777777" w:rsidR="00981407" w:rsidRPr="00A411A6" w:rsidRDefault="00981407" w:rsidP="00981407">
      <w:pPr>
        <w:pStyle w:val="Default"/>
        <w:ind w:left="1440"/>
        <w:rPr>
          <w:sz w:val="22"/>
          <w:szCs w:val="22"/>
        </w:rPr>
      </w:pPr>
      <w:r w:rsidRPr="53D08770">
        <w:rPr>
          <w:sz w:val="22"/>
          <w:szCs w:val="22"/>
        </w:rPr>
        <w:t xml:space="preserve">b. One-way and two-way transmissions through open broadcast, closed circuit, cable, microwave, broadband lines, fiber optics, satellite, or wireless communications devices. </w:t>
      </w:r>
    </w:p>
    <w:p w14:paraId="3BDB5024" w14:textId="77777777" w:rsidR="00981407" w:rsidRPr="00A411A6" w:rsidRDefault="00981407" w:rsidP="00981407">
      <w:pPr>
        <w:pStyle w:val="Default"/>
        <w:ind w:left="1440"/>
        <w:rPr>
          <w:sz w:val="22"/>
          <w:szCs w:val="22"/>
        </w:rPr>
      </w:pPr>
      <w:r w:rsidRPr="53D08770">
        <w:rPr>
          <w:sz w:val="22"/>
          <w:szCs w:val="22"/>
        </w:rPr>
        <w:t xml:space="preserve">c. Audioconferencing. </w:t>
      </w:r>
    </w:p>
    <w:p w14:paraId="679E5210" w14:textId="77777777" w:rsidR="00981407" w:rsidRPr="00A411A6" w:rsidRDefault="00981407" w:rsidP="00981407">
      <w:pPr>
        <w:pStyle w:val="Default"/>
        <w:ind w:left="1440"/>
        <w:rPr>
          <w:sz w:val="22"/>
          <w:szCs w:val="22"/>
        </w:rPr>
      </w:pPr>
      <w:r w:rsidRPr="53D08770">
        <w:rPr>
          <w:sz w:val="22"/>
          <w:szCs w:val="22"/>
        </w:rPr>
        <w:t xml:space="preserve">d. Video cassettes, DVDs, and CD-ROMs, if the cassettes, DVDs, or CD-ROMs are used in a course in conjunction with any of the technologies listed in paragraphs (a) through (c). [CFR_602.3] </w:t>
      </w:r>
    </w:p>
    <w:p w14:paraId="3FBF199D" w14:textId="77777777" w:rsidR="00981407" w:rsidRPr="00A411A6" w:rsidRDefault="00981407" w:rsidP="00981407">
      <w:pPr>
        <w:pStyle w:val="Default"/>
        <w:ind w:left="720"/>
        <w:rPr>
          <w:sz w:val="22"/>
          <w:szCs w:val="22"/>
        </w:rPr>
      </w:pPr>
      <w:r w:rsidRPr="53D08770">
        <w:rPr>
          <w:sz w:val="22"/>
          <w:szCs w:val="22"/>
        </w:rPr>
        <w:t xml:space="preserve">ii. For the purposes of this section, the following definitions pertain: </w:t>
      </w:r>
    </w:p>
    <w:p w14:paraId="214661CC" w14:textId="77777777" w:rsidR="00981407" w:rsidRPr="00A411A6" w:rsidRDefault="00981407" w:rsidP="00981407">
      <w:pPr>
        <w:pStyle w:val="Default"/>
        <w:ind w:left="1440"/>
        <w:rPr>
          <w:sz w:val="22"/>
          <w:szCs w:val="22"/>
        </w:rPr>
      </w:pPr>
      <w:r w:rsidRPr="53D08770">
        <w:rPr>
          <w:sz w:val="22"/>
          <w:szCs w:val="22"/>
        </w:rPr>
        <w:t xml:space="preserve">a. Distance education course: a course in which 50% or more of the contact hours are completed using distance education modalities and less than 50% of the contact hours include direct interaction between the student and the faculty member(s). </w:t>
      </w:r>
    </w:p>
    <w:p w14:paraId="242286B5" w14:textId="77777777" w:rsidR="00981407" w:rsidRPr="00A411A6" w:rsidRDefault="00981407" w:rsidP="00981407">
      <w:pPr>
        <w:pStyle w:val="Default"/>
        <w:ind w:left="1440"/>
        <w:rPr>
          <w:sz w:val="22"/>
          <w:szCs w:val="22"/>
        </w:rPr>
      </w:pPr>
      <w:r w:rsidRPr="53D08770">
        <w:rPr>
          <w:sz w:val="22"/>
          <w:szCs w:val="22"/>
        </w:rPr>
        <w:t xml:space="preserve">b. Distance education program: a program in which 50% or more of the required courses (not including clinical education courses) are distance education courses. (34.C.F.R 602.22(A)(1)(ii)(c). </w:t>
      </w:r>
    </w:p>
    <w:p w14:paraId="5B969F0D" w14:textId="77777777" w:rsidR="00981407" w:rsidRPr="00A411A6" w:rsidRDefault="00981407" w:rsidP="00981407">
      <w:pPr>
        <w:pStyle w:val="Default"/>
        <w:ind w:left="1440"/>
        <w:rPr>
          <w:sz w:val="22"/>
          <w:szCs w:val="22"/>
        </w:rPr>
      </w:pPr>
      <w:r w:rsidRPr="53D08770">
        <w:rPr>
          <w:sz w:val="22"/>
          <w:szCs w:val="22"/>
        </w:rPr>
        <w:t xml:space="preserve">c. An instructor is an individual responsible for delivering course content and who meets the qualifications for instruction established by an institution’s accrediting agency. </w:t>
      </w:r>
    </w:p>
    <w:p w14:paraId="3C6092A2" w14:textId="77777777" w:rsidR="00981407" w:rsidRPr="00A411A6" w:rsidRDefault="00981407" w:rsidP="00981407">
      <w:pPr>
        <w:pStyle w:val="Default"/>
        <w:ind w:left="1440"/>
        <w:rPr>
          <w:sz w:val="22"/>
          <w:szCs w:val="22"/>
        </w:rPr>
      </w:pPr>
      <w:r w:rsidRPr="53D08770">
        <w:rPr>
          <w:sz w:val="22"/>
          <w:szCs w:val="22"/>
        </w:rPr>
        <w:t xml:space="preserve">d. Substantive interactions are engaging students in teaching, learning, and assessment, consistent with the content under discussion, </w:t>
      </w:r>
      <w:proofErr w:type="gramStart"/>
      <w:r w:rsidRPr="53D08770">
        <w:rPr>
          <w:sz w:val="22"/>
          <w:szCs w:val="22"/>
        </w:rPr>
        <w:t>and also</w:t>
      </w:r>
      <w:proofErr w:type="gramEnd"/>
      <w:r w:rsidRPr="53D08770">
        <w:rPr>
          <w:sz w:val="22"/>
          <w:szCs w:val="22"/>
        </w:rPr>
        <w:t xml:space="preserve"> includes at least two of the following: </w:t>
      </w:r>
    </w:p>
    <w:p w14:paraId="5FE633AE" w14:textId="77777777" w:rsidR="00981407" w:rsidRPr="00A411A6" w:rsidRDefault="00981407" w:rsidP="00981407">
      <w:pPr>
        <w:pStyle w:val="Default"/>
        <w:ind w:left="2160"/>
        <w:rPr>
          <w:sz w:val="22"/>
          <w:szCs w:val="22"/>
        </w:rPr>
      </w:pPr>
      <w:r w:rsidRPr="53D08770">
        <w:rPr>
          <w:sz w:val="22"/>
          <w:szCs w:val="22"/>
        </w:rPr>
        <w:t xml:space="preserve">1. Providing direct instruction. </w:t>
      </w:r>
    </w:p>
    <w:p w14:paraId="1D598A75" w14:textId="77777777" w:rsidR="00981407" w:rsidRPr="00A411A6" w:rsidRDefault="00981407" w:rsidP="00981407">
      <w:pPr>
        <w:pStyle w:val="Default"/>
        <w:ind w:left="2160"/>
        <w:rPr>
          <w:sz w:val="22"/>
          <w:szCs w:val="22"/>
        </w:rPr>
      </w:pPr>
      <w:r w:rsidRPr="53D08770">
        <w:rPr>
          <w:sz w:val="22"/>
          <w:szCs w:val="22"/>
        </w:rPr>
        <w:t xml:space="preserve">2. Assessing or providing feedback on a student’s coursework. </w:t>
      </w:r>
    </w:p>
    <w:p w14:paraId="0F2161BB" w14:textId="77777777" w:rsidR="00981407" w:rsidRPr="00A411A6" w:rsidRDefault="00981407" w:rsidP="00981407">
      <w:pPr>
        <w:pStyle w:val="Default"/>
        <w:ind w:left="2160"/>
        <w:rPr>
          <w:sz w:val="22"/>
          <w:szCs w:val="22"/>
        </w:rPr>
      </w:pPr>
      <w:r w:rsidRPr="53D08770">
        <w:rPr>
          <w:sz w:val="22"/>
          <w:szCs w:val="22"/>
        </w:rPr>
        <w:t xml:space="preserve">3. Providing information or responding to questions about the content of a course or competency. </w:t>
      </w:r>
    </w:p>
    <w:p w14:paraId="0EAEF164" w14:textId="77777777" w:rsidR="00981407" w:rsidRPr="00A411A6" w:rsidRDefault="00981407" w:rsidP="00981407">
      <w:pPr>
        <w:pStyle w:val="Default"/>
        <w:ind w:left="2160"/>
        <w:rPr>
          <w:sz w:val="22"/>
          <w:szCs w:val="22"/>
        </w:rPr>
      </w:pPr>
      <w:r w:rsidRPr="53D08770">
        <w:rPr>
          <w:sz w:val="22"/>
          <w:szCs w:val="22"/>
        </w:rPr>
        <w:t xml:space="preserve">4. Facilitating a group discussion regarding the content of a course or competency. </w:t>
      </w:r>
    </w:p>
    <w:p w14:paraId="686F547B" w14:textId="77777777" w:rsidR="00981407" w:rsidRPr="00A411A6" w:rsidRDefault="00981407" w:rsidP="00981407">
      <w:pPr>
        <w:pStyle w:val="Default"/>
        <w:ind w:left="2160"/>
        <w:rPr>
          <w:sz w:val="22"/>
          <w:szCs w:val="22"/>
        </w:rPr>
      </w:pPr>
      <w:r w:rsidRPr="53D08770">
        <w:rPr>
          <w:sz w:val="22"/>
          <w:szCs w:val="22"/>
        </w:rPr>
        <w:lastRenderedPageBreak/>
        <w:t xml:space="preserve">5. Other instructional activities approved by the </w:t>
      </w:r>
      <w:proofErr w:type="gramStart"/>
      <w:r w:rsidRPr="53D08770">
        <w:rPr>
          <w:sz w:val="22"/>
          <w:szCs w:val="22"/>
        </w:rPr>
        <w:t>institution’s</w:t>
      </w:r>
      <w:proofErr w:type="gramEnd"/>
      <w:r w:rsidRPr="53D08770">
        <w:rPr>
          <w:sz w:val="22"/>
          <w:szCs w:val="22"/>
        </w:rPr>
        <w:t xml:space="preserve"> or program’s accrediting agency. </w:t>
      </w:r>
    </w:p>
    <w:p w14:paraId="1208D3A5" w14:textId="77777777" w:rsidR="00981407" w:rsidRPr="00A411A6" w:rsidRDefault="00981407" w:rsidP="00981407">
      <w:pPr>
        <w:pStyle w:val="Default"/>
        <w:ind w:left="1440"/>
        <w:rPr>
          <w:sz w:val="22"/>
          <w:szCs w:val="22"/>
        </w:rPr>
      </w:pPr>
      <w:r w:rsidRPr="53D08770">
        <w:rPr>
          <w:sz w:val="22"/>
          <w:szCs w:val="22"/>
        </w:rPr>
        <w:t xml:space="preserve">e. Regular interaction involves. </w:t>
      </w:r>
    </w:p>
    <w:p w14:paraId="77AC1610" w14:textId="77777777" w:rsidR="00981407" w:rsidRPr="00A411A6" w:rsidRDefault="00981407" w:rsidP="00981407">
      <w:pPr>
        <w:pStyle w:val="Default"/>
        <w:ind w:left="2160"/>
        <w:rPr>
          <w:sz w:val="22"/>
          <w:szCs w:val="22"/>
        </w:rPr>
      </w:pPr>
      <w:r w:rsidRPr="53D08770">
        <w:rPr>
          <w:sz w:val="22"/>
          <w:szCs w:val="22"/>
        </w:rPr>
        <w:t xml:space="preserve">1. Substantive interactions between the student and faculty on a predictable and scheduled basis commensurate with the length of time and the amount of content in the course or competency. </w:t>
      </w:r>
    </w:p>
    <w:p w14:paraId="1FD75BB3" w14:textId="77777777" w:rsidR="00981407" w:rsidRPr="00A411A6" w:rsidRDefault="00981407" w:rsidP="00981407">
      <w:pPr>
        <w:pStyle w:val="Default"/>
        <w:ind w:left="2160"/>
        <w:rPr>
          <w:sz w:val="22"/>
          <w:szCs w:val="22"/>
        </w:rPr>
      </w:pPr>
      <w:r w:rsidRPr="53D08770">
        <w:rPr>
          <w:sz w:val="22"/>
          <w:szCs w:val="22"/>
        </w:rPr>
        <w:t xml:space="preserve">2. Monitoring the student’s academic engagement and success and ensuring that the instructor is responsible for promptly and proactively engaging in substantive interaction with the student when needed </w:t>
      </w:r>
      <w:proofErr w:type="gramStart"/>
      <w:r w:rsidRPr="53D08770">
        <w:rPr>
          <w:sz w:val="22"/>
          <w:szCs w:val="22"/>
        </w:rPr>
        <w:t>on the basis of</w:t>
      </w:r>
      <w:proofErr w:type="gramEnd"/>
      <w:r w:rsidRPr="53D08770">
        <w:rPr>
          <w:sz w:val="22"/>
          <w:szCs w:val="22"/>
        </w:rPr>
        <w:t xml:space="preserve"> such monitoring, or upon request of the student. </w:t>
      </w:r>
    </w:p>
    <w:p w14:paraId="23E5AD7B" w14:textId="77777777" w:rsidR="00981407" w:rsidRDefault="00981407" w:rsidP="00981407">
      <w:pPr>
        <w:pStyle w:val="Default"/>
        <w:ind w:left="2160"/>
        <w:rPr>
          <w:sz w:val="22"/>
          <w:szCs w:val="22"/>
        </w:rPr>
      </w:pPr>
    </w:p>
    <w:p w14:paraId="3D3D1E27" w14:textId="77777777" w:rsidR="00981407" w:rsidRPr="00FE2566" w:rsidRDefault="00981407" w:rsidP="00981407">
      <w:pPr>
        <w:keepNext/>
        <w:keepLines/>
        <w:numPr>
          <w:ilvl w:val="0"/>
          <w:numId w:val="2"/>
        </w:numPr>
        <w:spacing w:after="0" w:line="240" w:lineRule="auto"/>
        <w:ind w:hanging="360"/>
        <w:rPr>
          <w:rFonts w:ascii="Arial" w:hAnsi="Arial" w:cs="Arial"/>
        </w:rPr>
      </w:pPr>
      <w:r w:rsidRPr="53D08770">
        <w:rPr>
          <w:rFonts w:ascii="Arial" w:eastAsia="Arial" w:hAnsi="Arial" w:cs="Arial"/>
        </w:rPr>
        <w:t>Use the following to calculate contact hours:</w:t>
      </w:r>
    </w:p>
    <w:p w14:paraId="6CBA892B" w14:textId="77777777" w:rsidR="00981407" w:rsidRPr="00FE2566" w:rsidRDefault="00981407" w:rsidP="00981407">
      <w:pPr>
        <w:numPr>
          <w:ilvl w:val="1"/>
          <w:numId w:val="2"/>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in which </w:t>
      </w:r>
      <w:r w:rsidRPr="00716FD1">
        <w:rPr>
          <w:rFonts w:ascii="Arial" w:eastAsia="Arial" w:hAnsi="Arial" w:cs="Arial"/>
          <w:b/>
          <w:bCs/>
          <w:szCs w:val="22"/>
        </w:rPr>
        <w:t>all</w:t>
      </w:r>
      <w:r w:rsidRPr="00FE2566">
        <w:rPr>
          <w:rFonts w:ascii="Arial" w:eastAsia="Arial" w:hAnsi="Arial" w:cs="Arial"/>
          <w:szCs w:val="22"/>
        </w:rPr>
        <w:t xml:space="preserve"> content is completed online with no scheduled classroom meetings should be documented as if the course were taught in a lecture format. For example, a three-credit course taken online would have 45 distance education contact hours (3 X 15</w:t>
      </w:r>
      <w:r>
        <w:rPr>
          <w:rFonts w:ascii="Arial" w:eastAsia="Arial" w:hAnsi="Arial" w:cs="Arial"/>
          <w:szCs w:val="22"/>
        </w:rPr>
        <w:t xml:space="preserve"> </w:t>
      </w:r>
      <w:r w:rsidRPr="00FE2566">
        <w:rPr>
          <w:rFonts w:ascii="Arial" w:eastAsia="Arial" w:hAnsi="Arial" w:cs="Arial"/>
          <w:szCs w:val="22"/>
        </w:rPr>
        <w:t>=</w:t>
      </w:r>
      <w:r>
        <w:rPr>
          <w:rFonts w:ascii="Arial" w:eastAsia="Arial" w:hAnsi="Arial" w:cs="Arial"/>
          <w:szCs w:val="22"/>
        </w:rPr>
        <w:t xml:space="preserve"> </w:t>
      </w:r>
      <w:r w:rsidRPr="00FE2566">
        <w:rPr>
          <w:rFonts w:ascii="Arial" w:eastAsia="Arial" w:hAnsi="Arial" w:cs="Arial"/>
          <w:szCs w:val="22"/>
        </w:rPr>
        <w:t>45).</w:t>
      </w:r>
    </w:p>
    <w:p w14:paraId="4B2D3001" w14:textId="77777777" w:rsidR="00981407" w:rsidRPr="00FE2566" w:rsidRDefault="00981407" w:rsidP="00981407">
      <w:pPr>
        <w:numPr>
          <w:ilvl w:val="1"/>
          <w:numId w:val="2"/>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in which </w:t>
      </w:r>
      <w:r w:rsidRPr="00716FD1">
        <w:rPr>
          <w:rFonts w:ascii="Arial" w:eastAsia="Arial" w:hAnsi="Arial" w:cs="Arial"/>
          <w:b/>
          <w:bCs/>
          <w:szCs w:val="22"/>
        </w:rPr>
        <w:t>some</w:t>
      </w:r>
      <w:r w:rsidRPr="00FE2566">
        <w:rPr>
          <w:rFonts w:ascii="Arial" w:eastAsia="Arial" w:hAnsi="Arial" w:cs="Arial"/>
          <w:szCs w:val="22"/>
        </w:rPr>
        <w:t xml:space="preserve"> content is completed online and which also has scheduled classroom meetings should be documented as having both classroom and distance education contact hours. For example, a three-credit course with 15 scheduled contact hours in the classroom and the remainder of the course taken online should be documented as having 15 contact hours in classroom and 30 contact hours online.</w:t>
      </w:r>
    </w:p>
    <w:p w14:paraId="1F977A18" w14:textId="77777777" w:rsidR="00981407" w:rsidRPr="00FE2566" w:rsidRDefault="00981407" w:rsidP="00981407">
      <w:pPr>
        <w:keepNext/>
        <w:keepLines/>
        <w:numPr>
          <w:ilvl w:val="1"/>
          <w:numId w:val="2"/>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w:t>
      </w:r>
      <w:r w:rsidRPr="00716FD1">
        <w:rPr>
          <w:rFonts w:ascii="Arial" w:eastAsia="Arial" w:hAnsi="Arial" w:cs="Arial"/>
          <w:b/>
          <w:bCs/>
          <w:szCs w:val="22"/>
        </w:rPr>
        <w:t>with a laboratory component</w:t>
      </w:r>
      <w:r w:rsidRPr="00FE2566">
        <w:rPr>
          <w:rFonts w:ascii="Arial" w:eastAsia="Arial" w:hAnsi="Arial" w:cs="Arial"/>
          <w:szCs w:val="22"/>
        </w:rPr>
        <w:t xml:space="preserve"> should be documented as above. It is assumed that no contact hours designated as </w:t>
      </w:r>
      <w:r w:rsidRPr="00716FD1">
        <w:rPr>
          <w:rFonts w:ascii="Arial" w:eastAsia="Arial" w:hAnsi="Arial" w:cs="Arial"/>
          <w:b/>
          <w:bCs/>
          <w:szCs w:val="22"/>
        </w:rPr>
        <w:t>laboratory contact hours</w:t>
      </w:r>
      <w:r w:rsidRPr="00FE2566">
        <w:rPr>
          <w:rFonts w:ascii="Arial" w:eastAsia="Arial" w:hAnsi="Arial" w:cs="Arial"/>
          <w:szCs w:val="22"/>
        </w:rPr>
        <w:t xml:space="preserve"> would be taken online; therefore, the actual laboratory contact hours should be documented.</w:t>
      </w:r>
    </w:p>
    <w:p w14:paraId="1133BB7F" w14:textId="77777777" w:rsidR="00981407" w:rsidRPr="00FE2566" w:rsidRDefault="00981407" w:rsidP="00981407">
      <w:pPr>
        <w:spacing w:after="0" w:line="240" w:lineRule="auto"/>
        <w:rPr>
          <w:rFonts w:ascii="Arial" w:hAnsi="Arial" w:cs="Arial"/>
          <w:szCs w:val="22"/>
        </w:rPr>
      </w:pPr>
    </w:p>
    <w:p w14:paraId="08ACA346" w14:textId="77777777" w:rsidR="00981407" w:rsidRPr="00716FD1" w:rsidRDefault="00981407" w:rsidP="00981407">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b/>
          <w:bCs/>
          <w:szCs w:val="22"/>
        </w:rPr>
      </w:pPr>
      <w:r w:rsidRPr="00FE2566">
        <w:rPr>
          <w:rFonts w:ascii="Arial" w:eastAsia="Arial" w:hAnsi="Arial" w:cs="Arial"/>
          <w:szCs w:val="22"/>
        </w:rPr>
        <w:t>The total number of contact hours per term is calculated by multiplying the number of contact hours per week by the total number of weeks in the course. For example, a 4</w:t>
      </w:r>
      <w:r>
        <w:rPr>
          <w:rFonts w:ascii="Arial" w:eastAsia="Arial" w:hAnsi="Arial" w:cs="Arial"/>
          <w:szCs w:val="22"/>
        </w:rPr>
        <w:t>-</w:t>
      </w:r>
      <w:r w:rsidRPr="00FE2566">
        <w:rPr>
          <w:rFonts w:ascii="Arial" w:eastAsia="Arial" w:hAnsi="Arial" w:cs="Arial"/>
          <w:szCs w:val="22"/>
        </w:rPr>
        <w:t xml:space="preserve">credit course with 3 contact hours of lecture and 3 contact hours of laboratory per week taught over a 15-week period would have 45 contact hours documented in the lecture column and 45 hours documented in the laboratory column. </w:t>
      </w:r>
      <w:r w:rsidRPr="00716FD1">
        <w:rPr>
          <w:rFonts w:ascii="Arial" w:eastAsia="Arial" w:hAnsi="Arial" w:cs="Arial"/>
          <w:b/>
          <w:bCs/>
          <w:szCs w:val="22"/>
        </w:rPr>
        <w:t>Do not include the exam week.</w:t>
      </w:r>
    </w:p>
    <w:p w14:paraId="62006761" w14:textId="77777777" w:rsidR="00981407" w:rsidRPr="00FE2566" w:rsidRDefault="00981407" w:rsidP="00981407">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448AE1DC" w14:textId="77777777" w:rsidR="00981407" w:rsidRPr="00FE2566" w:rsidRDefault="00981407" w:rsidP="00981407">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szCs w:val="22"/>
        </w:rPr>
        <w:t>In documenting contact hours, include only those contact hours used in the calculation of credits for the course. Do not include contact hours for unscheduled or extra laboratory practice time or contact hours for tests, exams, or laboratory practical examinations done outside of scheduled class and laboratory time.</w:t>
      </w:r>
    </w:p>
    <w:p w14:paraId="1F0784CC" w14:textId="77777777" w:rsidR="00981407" w:rsidRPr="00FE2566" w:rsidRDefault="00981407" w:rsidP="00981407">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7E7E51B5" w14:textId="77777777" w:rsidR="00981407" w:rsidRPr="00FE2566" w:rsidRDefault="00981407" w:rsidP="00981407">
      <w:pPr>
        <w:tabs>
          <w:tab w:val="left" w:pos="-1195"/>
          <w:tab w:val="left" w:pos="-720"/>
          <w:tab w:val="left" w:pos="36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b/>
          <w:szCs w:val="22"/>
        </w:rPr>
        <w:t>For electives:</w:t>
      </w:r>
    </w:p>
    <w:p w14:paraId="4F119785" w14:textId="77777777" w:rsidR="00981407" w:rsidRPr="00FE2566" w:rsidRDefault="00981407" w:rsidP="00981407">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szCs w:val="22"/>
        </w:rPr>
      </w:pPr>
      <w:r w:rsidRPr="00FE2566">
        <w:rPr>
          <w:rFonts w:ascii="Arial" w:eastAsia="Arial" w:hAnsi="Arial" w:cs="Arial"/>
          <w:szCs w:val="22"/>
        </w:rPr>
        <w:t>List courses only if the credits are required for graduation.</w:t>
      </w:r>
    </w:p>
    <w:p w14:paraId="70EEB270" w14:textId="77777777" w:rsidR="00981407" w:rsidRPr="00FE2566" w:rsidRDefault="00981407" w:rsidP="00981407">
      <w:pPr>
        <w:numPr>
          <w:ilvl w:val="0"/>
          <w:numId w:val="1"/>
        </w:numPr>
        <w:tabs>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rPr>
      </w:pPr>
      <w:r w:rsidRPr="53D08770">
        <w:rPr>
          <w:rFonts w:ascii="Arial" w:eastAsia="Arial" w:hAnsi="Arial" w:cs="Arial"/>
        </w:rPr>
        <w:t xml:space="preserve">Each course must have a faculty member associated with it. For courses where faculty may vary, enter the faculty member(s) teaching in the academic year of the program review. If faculty members are unknown/undecided, create and use a ‘dummy’ faculty member named: TBD </w:t>
      </w:r>
    </w:p>
    <w:p w14:paraId="10406CD3" w14:textId="77777777" w:rsidR="00981407" w:rsidRPr="00FE2566" w:rsidRDefault="00981407" w:rsidP="00981407">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szCs w:val="22"/>
        </w:rPr>
      </w:pPr>
      <w:r w:rsidRPr="00FE2566">
        <w:rPr>
          <w:rFonts w:ascii="Arial" w:eastAsia="Arial" w:hAnsi="Arial" w:cs="Arial"/>
          <w:szCs w:val="22"/>
        </w:rPr>
        <w:t xml:space="preserve">If the credits are required for graduation but credits vary for a course, provide the minimum number of credits required for the degree. </w:t>
      </w:r>
    </w:p>
    <w:p w14:paraId="129B9121" w14:textId="77777777" w:rsidR="00981407" w:rsidRPr="00FE2566" w:rsidRDefault="00981407" w:rsidP="00981407">
      <w:pPr>
        <w:numPr>
          <w:ilvl w:val="0"/>
          <w:numId w:val="1"/>
        </w:numPr>
        <w:tabs>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rPr>
      </w:pPr>
      <w:r w:rsidRPr="55F00135">
        <w:rPr>
          <w:rFonts w:ascii="Arial" w:eastAsia="Arial" w:hAnsi="Arial" w:cs="Arial"/>
        </w:rPr>
        <w:t>For electives where the credit is required for graduation and students have a choice from multiple courses, list each course name in a separate row but do not indicate a course number</w:t>
      </w:r>
      <w:r w:rsidRPr="55F00135">
        <w:rPr>
          <w:rFonts w:ascii="Arial" w:eastAsia="Arial" w:hAnsi="Arial" w:cs="Arial"/>
          <w:b/>
          <w:bCs/>
        </w:rPr>
        <w:t xml:space="preserve"> </w:t>
      </w:r>
      <w:r w:rsidRPr="55F00135">
        <w:rPr>
          <w:rFonts w:ascii="Arial" w:eastAsia="Arial" w:hAnsi="Arial" w:cs="Arial"/>
        </w:rPr>
        <w:t xml:space="preserve">(provide prefix only). </w:t>
      </w:r>
    </w:p>
    <w:p w14:paraId="12B9E49D" w14:textId="2E6F2D9C" w:rsidR="00981407" w:rsidRPr="00981407" w:rsidRDefault="00981407" w:rsidP="00981407">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b/>
          <w:szCs w:val="22"/>
        </w:rPr>
      </w:pPr>
      <w:r w:rsidRPr="00FE2566">
        <w:rPr>
          <w:rFonts w:ascii="Arial" w:eastAsia="Arial" w:hAnsi="Arial" w:cs="Arial"/>
          <w:szCs w:val="22"/>
        </w:rPr>
        <w:lastRenderedPageBreak/>
        <w:t>For contact hours when credit is required for graduation and</w:t>
      </w:r>
      <w:r w:rsidRPr="00FE2566">
        <w:rPr>
          <w:rFonts w:ascii="Arial" w:eastAsia="Arial" w:hAnsi="Arial" w:cs="Arial"/>
          <w:b/>
          <w:szCs w:val="22"/>
        </w:rPr>
        <w:t xml:space="preserve"> </w:t>
      </w:r>
      <w:r w:rsidRPr="00FE2566">
        <w:rPr>
          <w:rFonts w:ascii="Arial" w:eastAsia="Arial" w:hAnsi="Arial" w:cs="Arial"/>
          <w:szCs w:val="22"/>
        </w:rPr>
        <w:t>students have a choice from multiple courses, provide contact hours for the first course listed. Do not provide a range. Enter 0 (zero) for all other courses.</w:t>
      </w:r>
    </w:p>
    <w:sectPr w:rsidR="00981407" w:rsidRPr="00981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B4500D2"/>
    <w:multiLevelType w:val="multilevel"/>
    <w:tmpl w:val="4B1AAC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num w:numId="1" w16cid:durableId="673386819">
    <w:abstractNumId w:val="1"/>
  </w:num>
  <w:num w:numId="2" w16cid:durableId="31826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07"/>
    <w:rsid w:val="00981407"/>
    <w:rsid w:val="00AC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0DFE"/>
  <w15:chartTrackingRefBased/>
  <w15:docId w15:val="{A2DA9A92-5DC4-4BD2-AAC3-43DA5191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407"/>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981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407"/>
    <w:rPr>
      <w:rFonts w:eastAsiaTheme="majorEastAsia" w:cstheme="majorBidi"/>
      <w:color w:val="272727" w:themeColor="text1" w:themeTint="D8"/>
    </w:rPr>
  </w:style>
  <w:style w:type="paragraph" w:styleId="Title">
    <w:name w:val="Title"/>
    <w:basedOn w:val="Normal"/>
    <w:next w:val="Normal"/>
    <w:link w:val="TitleChar"/>
    <w:uiPriority w:val="10"/>
    <w:qFormat/>
    <w:rsid w:val="00981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407"/>
    <w:pPr>
      <w:spacing w:before="160"/>
      <w:jc w:val="center"/>
    </w:pPr>
    <w:rPr>
      <w:i/>
      <w:iCs/>
      <w:color w:val="404040" w:themeColor="text1" w:themeTint="BF"/>
    </w:rPr>
  </w:style>
  <w:style w:type="character" w:customStyle="1" w:styleId="QuoteChar">
    <w:name w:val="Quote Char"/>
    <w:basedOn w:val="DefaultParagraphFont"/>
    <w:link w:val="Quote"/>
    <w:uiPriority w:val="29"/>
    <w:rsid w:val="00981407"/>
    <w:rPr>
      <w:i/>
      <w:iCs/>
      <w:color w:val="404040" w:themeColor="text1" w:themeTint="BF"/>
    </w:rPr>
  </w:style>
  <w:style w:type="paragraph" w:styleId="ListParagraph">
    <w:name w:val="List Paragraph"/>
    <w:basedOn w:val="Normal"/>
    <w:uiPriority w:val="34"/>
    <w:qFormat/>
    <w:rsid w:val="00981407"/>
    <w:pPr>
      <w:ind w:left="720"/>
      <w:contextualSpacing/>
    </w:pPr>
  </w:style>
  <w:style w:type="character" w:styleId="IntenseEmphasis">
    <w:name w:val="Intense Emphasis"/>
    <w:basedOn w:val="DefaultParagraphFont"/>
    <w:uiPriority w:val="21"/>
    <w:qFormat/>
    <w:rsid w:val="00981407"/>
    <w:rPr>
      <w:i/>
      <w:iCs/>
      <w:color w:val="0F4761" w:themeColor="accent1" w:themeShade="BF"/>
    </w:rPr>
  </w:style>
  <w:style w:type="paragraph" w:styleId="IntenseQuote">
    <w:name w:val="Intense Quote"/>
    <w:basedOn w:val="Normal"/>
    <w:next w:val="Normal"/>
    <w:link w:val="IntenseQuoteChar"/>
    <w:uiPriority w:val="30"/>
    <w:qFormat/>
    <w:rsid w:val="00981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407"/>
    <w:rPr>
      <w:i/>
      <w:iCs/>
      <w:color w:val="0F4761" w:themeColor="accent1" w:themeShade="BF"/>
    </w:rPr>
  </w:style>
  <w:style w:type="character" w:styleId="IntenseReference">
    <w:name w:val="Intense Reference"/>
    <w:basedOn w:val="DefaultParagraphFont"/>
    <w:uiPriority w:val="32"/>
    <w:qFormat/>
    <w:rsid w:val="00981407"/>
    <w:rPr>
      <w:b/>
      <w:bCs/>
      <w:smallCaps/>
      <w:color w:val="0F4761" w:themeColor="accent1" w:themeShade="BF"/>
      <w:spacing w:val="5"/>
    </w:rPr>
  </w:style>
  <w:style w:type="paragraph" w:customStyle="1" w:styleId="Default">
    <w:name w:val="Default"/>
    <w:rsid w:val="00981407"/>
    <w:pPr>
      <w:autoSpaceDE w:val="0"/>
      <w:autoSpaceDN w:val="0"/>
      <w:adjustRightInd w:val="0"/>
      <w:spacing w:after="0" w:line="240" w:lineRule="auto"/>
    </w:pPr>
    <w:rPr>
      <w:rFonts w:ascii="Arial" w:eastAsia="Calibri"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1444</Words>
  <Characters>9160</Characters>
  <Application>Microsoft Office Word</Application>
  <DocSecurity>0</DocSecurity>
  <Lines>1145</Lines>
  <Paragraphs>331</Paragraphs>
  <ScaleCrop>false</ScaleCrop>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2024-12-03T18:57:00Z</dcterms:created>
  <dcterms:modified xsi:type="dcterms:W3CDTF">2024-12-03T18:58:00Z</dcterms:modified>
</cp:coreProperties>
</file>