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F483C" w14:textId="77777777" w:rsidR="00AA21E3" w:rsidRPr="00D465D7" w:rsidRDefault="00AA21E3" w:rsidP="00AA21E3">
      <w:pPr>
        <w:tabs>
          <w:tab w:val="left" w:pos="-1440"/>
        </w:tabs>
        <w:spacing w:after="0" w:line="240" w:lineRule="auto"/>
        <w:rPr>
          <w:rFonts w:ascii="Arial" w:eastAsia="Arial" w:hAnsi="Arial" w:cs="Arial"/>
          <w:b/>
          <w:bCs/>
          <w:szCs w:val="22"/>
        </w:rPr>
      </w:pPr>
      <w:bookmarkStart w:id="0" w:name="_Hlk192594605"/>
      <w:r w:rsidRPr="005076FE">
        <w:rPr>
          <w:rFonts w:ascii="Arial" w:eastAsia="Arial" w:hAnsi="Arial" w:cs="Arial"/>
          <w:b/>
          <w:bCs/>
          <w:szCs w:val="22"/>
        </w:rPr>
        <w:t>Uploading Appendices</w:t>
      </w:r>
      <w:r w:rsidRPr="005076FE">
        <w:rPr>
          <w:rFonts w:ascii="Arial" w:eastAsia="Arial" w:hAnsi="Arial" w:cs="Arial"/>
          <w:b/>
          <w:bCs/>
          <w:szCs w:val="22"/>
        </w:rPr>
        <w:br/>
      </w:r>
      <w:r>
        <w:rPr>
          <w:rFonts w:ascii="Arial" w:eastAsia="Arial" w:hAnsi="Arial" w:cs="Arial"/>
          <w:szCs w:val="22"/>
        </w:rPr>
        <w:t>As a reminder, p</w:t>
      </w:r>
      <w:r w:rsidRPr="005076FE">
        <w:rPr>
          <w:rFonts w:ascii="Arial" w:eastAsia="Arial" w:hAnsi="Arial" w:cs="Arial"/>
          <w:szCs w:val="22"/>
        </w:rPr>
        <w:t xml:space="preserve">lease note that the maximum file size for any single document is </w:t>
      </w:r>
      <w:r w:rsidRPr="001F2FDF">
        <w:rPr>
          <w:rFonts w:ascii="Arial" w:eastAsia="Arial" w:hAnsi="Arial" w:cs="Arial"/>
          <w:b/>
          <w:bCs/>
          <w:szCs w:val="22"/>
        </w:rPr>
        <w:t>130MB</w:t>
      </w:r>
      <w:r w:rsidRPr="005076FE">
        <w:rPr>
          <w:rFonts w:ascii="Arial" w:eastAsia="Arial" w:hAnsi="Arial" w:cs="Arial"/>
          <w:szCs w:val="22"/>
        </w:rPr>
        <w:t xml:space="preserve">. If your document exceeds this limit, kindly </w:t>
      </w:r>
      <w:r>
        <w:rPr>
          <w:rFonts w:ascii="Arial" w:eastAsia="Arial" w:hAnsi="Arial" w:cs="Arial"/>
          <w:szCs w:val="22"/>
        </w:rPr>
        <w:t xml:space="preserve">compress the pdf file or </w:t>
      </w:r>
      <w:r w:rsidRPr="005076FE">
        <w:rPr>
          <w:rFonts w:ascii="Arial" w:eastAsia="Arial" w:hAnsi="Arial" w:cs="Arial"/>
          <w:szCs w:val="22"/>
        </w:rPr>
        <w:t>split it into two (2) separate PDFs</w:t>
      </w:r>
      <w:r>
        <w:rPr>
          <w:rFonts w:ascii="Arial" w:eastAsia="Arial" w:hAnsi="Arial" w:cs="Arial"/>
          <w:szCs w:val="22"/>
        </w:rPr>
        <w:t>.</w:t>
      </w:r>
      <w:r w:rsidRPr="005076FE">
        <w:rPr>
          <w:rFonts w:ascii="Arial" w:eastAsia="Arial" w:hAnsi="Arial" w:cs="Arial"/>
          <w:szCs w:val="22"/>
        </w:rPr>
        <w:t xml:space="preserve"> This typically applies to larger documents, such as academic catalogs or other extensive student-related materials.</w:t>
      </w:r>
    </w:p>
    <w:bookmarkEnd w:id="0"/>
    <w:p w14:paraId="6A930D58" w14:textId="77777777" w:rsidR="00AA21E3" w:rsidRPr="00FE2566" w:rsidRDefault="00AA21E3" w:rsidP="00AA21E3">
      <w:pPr>
        <w:tabs>
          <w:tab w:val="left" w:pos="-1440"/>
        </w:tabs>
        <w:spacing w:after="0" w:line="240" w:lineRule="auto"/>
        <w:rPr>
          <w:rFonts w:ascii="Arial" w:eastAsia="Arial" w:hAnsi="Arial" w:cs="Arial"/>
          <w:szCs w:val="22"/>
          <w:u w:val="single"/>
        </w:rPr>
      </w:pPr>
    </w:p>
    <w:p w14:paraId="2673EA39" w14:textId="77777777" w:rsidR="00AA21E3" w:rsidRPr="00FE2566" w:rsidRDefault="00AA21E3" w:rsidP="00AA21E3">
      <w:pPr>
        <w:spacing w:before="1" w:after="0" w:line="60" w:lineRule="exact"/>
        <w:rPr>
          <w:rFonts w:ascii="Arial" w:hAnsi="Arial" w:cs="Arial"/>
          <w:szCs w:val="22"/>
        </w:rPr>
      </w:pPr>
    </w:p>
    <w:tbl>
      <w:tblPr>
        <w:tblW w:w="10620" w:type="dxa"/>
        <w:tblInd w:w="-653"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630"/>
        <w:gridCol w:w="1440"/>
        <w:gridCol w:w="5760"/>
        <w:gridCol w:w="2790"/>
      </w:tblGrid>
      <w:tr w:rsidR="00AA21E3" w14:paraId="09DAF759" w14:textId="77777777" w:rsidTr="00562DFB">
        <w:trPr>
          <w:trHeight w:val="300"/>
          <w:tblHeader/>
        </w:trPr>
        <w:tc>
          <w:tcPr>
            <w:tcW w:w="630" w:type="dxa"/>
            <w:tcBorders>
              <w:top w:val="single" w:sz="12" w:space="0" w:color="auto"/>
              <w:left w:val="single" w:sz="12" w:space="0" w:color="auto"/>
              <w:bottom w:val="single" w:sz="6" w:space="0" w:color="000000" w:themeColor="text1"/>
              <w:right w:val="single" w:sz="6" w:space="0" w:color="000000" w:themeColor="text1"/>
            </w:tcBorders>
            <w:shd w:val="clear" w:color="auto" w:fill="D9D9D9" w:themeFill="background1" w:themeFillShade="D9"/>
          </w:tcPr>
          <w:p w14:paraId="47ED4CD8" w14:textId="77777777" w:rsidR="00AA21E3" w:rsidRPr="004C7B98" w:rsidRDefault="00AA21E3" w:rsidP="00562DFB">
            <w:pPr>
              <w:spacing w:before="48"/>
              <w:ind w:left="-97" w:right="-117"/>
              <w:rPr>
                <w:rFonts w:ascii="Arial" w:eastAsia="Arial" w:hAnsi="Arial" w:cs="Arial"/>
                <w:sz w:val="18"/>
                <w:szCs w:val="18"/>
              </w:rPr>
            </w:pPr>
            <w:r w:rsidRPr="004C7B98">
              <w:rPr>
                <w:rFonts w:ascii="Arial" w:eastAsia="Arial" w:hAnsi="Arial" w:cs="Arial"/>
                <w:b/>
                <w:bCs/>
                <w:sz w:val="20"/>
              </w:rPr>
              <w:t>Row</w:t>
            </w:r>
          </w:p>
        </w:tc>
        <w:tc>
          <w:tcPr>
            <w:tcW w:w="1440" w:type="dxa"/>
            <w:tcBorders>
              <w:top w:val="single" w:sz="12" w:space="0" w:color="auto"/>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5A9E6E3" w14:textId="77777777" w:rsidR="00AA21E3" w:rsidRDefault="00AA21E3" w:rsidP="00562DFB">
            <w:pPr>
              <w:ind w:left="-14" w:right="63" w:firstLine="14"/>
              <w:rPr>
                <w:rFonts w:ascii="Arial" w:eastAsia="Arial" w:hAnsi="Arial" w:cs="Arial"/>
                <w:sz w:val="20"/>
              </w:rPr>
            </w:pPr>
            <w:r w:rsidRPr="53D08770">
              <w:rPr>
                <w:rFonts w:ascii="Arial" w:eastAsia="Arial" w:hAnsi="Arial" w:cs="Arial"/>
                <w:b/>
                <w:bCs/>
                <w:sz w:val="20"/>
              </w:rPr>
              <w:t>Attach to Element(s</w:t>
            </w:r>
            <w:r>
              <w:rPr>
                <w:rFonts w:ascii="Arial" w:eastAsia="Arial" w:hAnsi="Arial" w:cs="Arial"/>
                <w:b/>
                <w:bCs/>
                <w:sz w:val="20"/>
              </w:rPr>
              <w:t>:</w:t>
            </w:r>
            <w:r w:rsidRPr="53D08770">
              <w:rPr>
                <w:rFonts w:ascii="Arial" w:eastAsia="Arial" w:hAnsi="Arial" w:cs="Arial"/>
                <w:b/>
                <w:bCs/>
                <w:sz w:val="20"/>
              </w:rPr>
              <w:t>)</w:t>
            </w:r>
          </w:p>
        </w:tc>
        <w:tc>
          <w:tcPr>
            <w:tcW w:w="5760" w:type="dxa"/>
            <w:tcBorders>
              <w:top w:val="single" w:sz="12" w:space="0" w:color="auto"/>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120B8C4D" w14:textId="77777777" w:rsidR="00AA21E3" w:rsidRDefault="00AA21E3" w:rsidP="00562DFB">
            <w:pPr>
              <w:spacing w:after="120" w:line="240" w:lineRule="auto"/>
              <w:jc w:val="center"/>
              <w:rPr>
                <w:rFonts w:ascii="Arial" w:eastAsia="Arial" w:hAnsi="Arial" w:cs="Arial"/>
                <w:sz w:val="20"/>
              </w:rPr>
            </w:pPr>
            <w:bookmarkStart w:id="1" w:name="AppendixList"/>
            <w:r w:rsidRPr="00602546">
              <w:rPr>
                <w:rFonts w:ascii="Arial" w:eastAsia="Arial" w:hAnsi="Arial" w:cs="Arial"/>
                <w:b/>
                <w:bCs/>
                <w:sz w:val="24"/>
                <w:szCs w:val="24"/>
              </w:rPr>
              <w:t>APPENDIX LIST</w:t>
            </w:r>
            <w:r w:rsidRPr="53D08770">
              <w:rPr>
                <w:rFonts w:ascii="Arial" w:eastAsia="Arial" w:hAnsi="Arial" w:cs="Arial"/>
                <w:b/>
                <w:bCs/>
                <w:sz w:val="20"/>
              </w:rPr>
              <w:t xml:space="preserve"> </w:t>
            </w:r>
            <w:bookmarkEnd w:id="1"/>
            <w:r w:rsidRPr="00AC33EA">
              <w:rPr>
                <w:rFonts w:ascii="Arial" w:eastAsia="Arial" w:hAnsi="Arial" w:cs="Arial"/>
                <w:b/>
                <w:bCs/>
                <w:sz w:val="20"/>
              </w:rPr>
              <w:t>(September 2025)</w:t>
            </w:r>
          </w:p>
          <w:p w14:paraId="601226EF" w14:textId="77777777" w:rsidR="00AA21E3" w:rsidRDefault="00AA21E3" w:rsidP="00562DFB">
            <w:pPr>
              <w:spacing w:after="120" w:line="240" w:lineRule="auto"/>
              <w:ind w:left="121"/>
              <w:rPr>
                <w:rFonts w:ascii="Arial" w:eastAsia="Arial" w:hAnsi="Arial" w:cs="Arial"/>
                <w:sz w:val="20"/>
              </w:rPr>
            </w:pPr>
            <w:r w:rsidRPr="53D08770">
              <w:rPr>
                <w:rFonts w:ascii="Arial" w:eastAsia="Arial" w:hAnsi="Arial" w:cs="Arial"/>
                <w:b/>
                <w:bCs/>
                <w:sz w:val="20"/>
              </w:rPr>
              <w:t>Required Self-study Report Appendices for PT</w:t>
            </w:r>
            <w:r>
              <w:rPr>
                <w:rFonts w:ascii="Arial" w:eastAsia="Arial" w:hAnsi="Arial" w:cs="Arial"/>
                <w:b/>
                <w:bCs/>
                <w:sz w:val="20"/>
              </w:rPr>
              <w:t xml:space="preserve"> </w:t>
            </w:r>
            <w:r w:rsidRPr="53D08770">
              <w:rPr>
                <w:rFonts w:ascii="Arial" w:eastAsia="Arial" w:hAnsi="Arial" w:cs="Arial"/>
                <w:b/>
                <w:bCs/>
                <w:sz w:val="20"/>
              </w:rPr>
              <w:t>Programs</w:t>
            </w:r>
          </w:p>
        </w:tc>
        <w:tc>
          <w:tcPr>
            <w:tcW w:w="2790" w:type="dxa"/>
            <w:tcBorders>
              <w:top w:val="single" w:sz="12" w:space="0" w:color="auto"/>
              <w:left w:val="single" w:sz="6" w:space="0" w:color="000000" w:themeColor="text1"/>
              <w:bottom w:val="single" w:sz="6" w:space="0" w:color="000000" w:themeColor="text1"/>
              <w:right w:val="single" w:sz="12" w:space="0" w:color="auto"/>
            </w:tcBorders>
            <w:shd w:val="clear" w:color="auto" w:fill="D9D9D9" w:themeFill="background1" w:themeFillShade="D9"/>
          </w:tcPr>
          <w:p w14:paraId="336C8B2C" w14:textId="77777777" w:rsidR="00AA21E3" w:rsidRDefault="00AA21E3" w:rsidP="00562DFB">
            <w:pPr>
              <w:spacing w:before="4" w:line="150" w:lineRule="exact"/>
              <w:rPr>
                <w:rFonts w:ascii="Arial" w:eastAsia="Arial" w:hAnsi="Arial" w:cs="Arial"/>
                <w:sz w:val="20"/>
              </w:rPr>
            </w:pPr>
          </w:p>
          <w:p w14:paraId="6623E37C" w14:textId="77777777" w:rsidR="00AA21E3" w:rsidRDefault="00AA21E3" w:rsidP="00562DFB">
            <w:pPr>
              <w:ind w:left="261" w:right="-20"/>
              <w:rPr>
                <w:rFonts w:ascii="Arial" w:eastAsia="Arial" w:hAnsi="Arial" w:cs="Arial"/>
                <w:sz w:val="20"/>
              </w:rPr>
            </w:pPr>
            <w:r w:rsidRPr="53D08770">
              <w:rPr>
                <w:rFonts w:ascii="Arial" w:eastAsia="Arial" w:hAnsi="Arial" w:cs="Arial"/>
                <w:b/>
                <w:bCs/>
                <w:sz w:val="20"/>
              </w:rPr>
              <w:t>Required File Name</w:t>
            </w:r>
          </w:p>
        </w:tc>
      </w:tr>
      <w:tr w:rsidR="00AA21E3" w14:paraId="0635413B" w14:textId="77777777" w:rsidTr="00562DFB">
        <w:trPr>
          <w:trHeight w:val="300"/>
        </w:trPr>
        <w:tc>
          <w:tcPr>
            <w:tcW w:w="630" w:type="dxa"/>
            <w:tcBorders>
              <w:top w:val="single" w:sz="6" w:space="0" w:color="000000" w:themeColor="text1"/>
              <w:left w:val="single" w:sz="12" w:space="0" w:color="auto"/>
              <w:bottom w:val="single" w:sz="6" w:space="0" w:color="000000" w:themeColor="text1"/>
              <w:right w:val="single" w:sz="6" w:space="0" w:color="000000" w:themeColor="text1"/>
            </w:tcBorders>
          </w:tcPr>
          <w:p w14:paraId="304FC901" w14:textId="77777777" w:rsidR="00AA21E3" w:rsidRPr="00BE7D4F" w:rsidRDefault="00AA21E3" w:rsidP="00AA21E3">
            <w:pPr>
              <w:pStyle w:val="ListParagraph"/>
              <w:numPr>
                <w:ilvl w:val="0"/>
                <w:numId w:val="2"/>
              </w:numPr>
              <w:spacing w:line="218" w:lineRule="exact"/>
              <w:ind w:right="68"/>
              <w:jc w:val="both"/>
              <w:rPr>
                <w:rFonts w:ascii="Arial" w:eastAsia="Arial" w:hAnsi="Arial" w:cs="Arial"/>
                <w:b/>
                <w:bCs/>
                <w:sz w:val="20"/>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DF03A0" w14:textId="77777777" w:rsidR="00AA21E3" w:rsidRPr="53D08770" w:rsidRDefault="00AA21E3" w:rsidP="00562DFB">
            <w:pPr>
              <w:spacing w:line="218" w:lineRule="exact"/>
              <w:ind w:left="88" w:right="216"/>
              <w:rPr>
                <w:rFonts w:ascii="Arial" w:eastAsia="Arial" w:hAnsi="Arial" w:cs="Arial"/>
                <w:b/>
                <w:bCs/>
                <w:sz w:val="20"/>
              </w:rPr>
            </w:pPr>
            <w:r>
              <w:rPr>
                <w:rFonts w:ascii="Arial" w:eastAsia="Arial" w:hAnsi="Arial" w:cs="Arial"/>
                <w:b/>
                <w:bCs/>
                <w:sz w:val="20"/>
              </w:rPr>
              <w:t>Preface</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9B1048" w14:textId="77777777" w:rsidR="00AA21E3" w:rsidRPr="0008190D" w:rsidRDefault="00AA21E3" w:rsidP="00562DFB">
            <w:pPr>
              <w:spacing w:line="218" w:lineRule="exact"/>
              <w:ind w:left="23" w:right="-20"/>
              <w:rPr>
                <w:rFonts w:ascii="Arial" w:eastAsia="Arial" w:hAnsi="Arial" w:cs="Arial"/>
                <w:sz w:val="20"/>
              </w:rPr>
            </w:pPr>
            <w:r w:rsidRPr="00755455">
              <w:rPr>
                <w:rFonts w:ascii="Arial" w:eastAsia="Arial" w:hAnsi="Arial" w:cs="Arial"/>
                <w:sz w:val="20"/>
              </w:rPr>
              <w:t>Signature SSR page</w:t>
            </w:r>
            <w:r w:rsidRPr="0008190D">
              <w:rPr>
                <w:rFonts w:ascii="Arial" w:eastAsia="Arial" w:hAnsi="Arial" w:cs="Arial"/>
                <w:sz w:val="20"/>
              </w:rPr>
              <w:t xml:space="preserve"> </w:t>
            </w:r>
          </w:p>
        </w:tc>
        <w:tc>
          <w:tcPr>
            <w:tcW w:w="2790" w:type="dxa"/>
            <w:tcBorders>
              <w:top w:val="single" w:sz="6" w:space="0" w:color="000000" w:themeColor="text1"/>
              <w:left w:val="single" w:sz="6" w:space="0" w:color="000000" w:themeColor="text1"/>
              <w:bottom w:val="single" w:sz="6" w:space="0" w:color="000000" w:themeColor="text1"/>
              <w:right w:val="single" w:sz="12" w:space="0" w:color="auto"/>
            </w:tcBorders>
          </w:tcPr>
          <w:p w14:paraId="3CCC5713" w14:textId="77777777" w:rsidR="00AA21E3" w:rsidRPr="53D08770" w:rsidRDefault="00AA21E3" w:rsidP="00562DFB">
            <w:pPr>
              <w:spacing w:line="218" w:lineRule="exact"/>
              <w:ind w:left="23" w:right="-20"/>
              <w:rPr>
                <w:rFonts w:ascii="Arial" w:eastAsia="Arial" w:hAnsi="Arial" w:cs="Arial"/>
                <w:sz w:val="20"/>
              </w:rPr>
            </w:pPr>
            <w:r>
              <w:rPr>
                <w:rFonts w:ascii="Arial" w:eastAsia="Arial" w:hAnsi="Arial" w:cs="Arial"/>
                <w:sz w:val="20"/>
              </w:rPr>
              <w:t>Signature Page.pdf</w:t>
            </w:r>
          </w:p>
        </w:tc>
      </w:tr>
      <w:tr w:rsidR="00AA21E3" w14:paraId="1C3AD088" w14:textId="77777777" w:rsidTr="00562DFB">
        <w:trPr>
          <w:trHeight w:val="300"/>
        </w:trPr>
        <w:tc>
          <w:tcPr>
            <w:tcW w:w="630" w:type="dxa"/>
            <w:tcBorders>
              <w:top w:val="single" w:sz="6" w:space="0" w:color="000000" w:themeColor="text1"/>
              <w:left w:val="single" w:sz="12" w:space="0" w:color="auto"/>
              <w:bottom w:val="single" w:sz="6" w:space="0" w:color="000000" w:themeColor="text1"/>
              <w:right w:val="single" w:sz="6" w:space="0" w:color="000000" w:themeColor="text1"/>
            </w:tcBorders>
          </w:tcPr>
          <w:p w14:paraId="4414394B" w14:textId="77777777" w:rsidR="00AA21E3" w:rsidRPr="00BE7D4F" w:rsidRDefault="00AA21E3" w:rsidP="00AA21E3">
            <w:pPr>
              <w:pStyle w:val="ListParagraph"/>
              <w:numPr>
                <w:ilvl w:val="0"/>
                <w:numId w:val="2"/>
              </w:numPr>
              <w:spacing w:line="218" w:lineRule="exact"/>
              <w:ind w:right="68"/>
              <w:jc w:val="both"/>
              <w:rPr>
                <w:rFonts w:ascii="Arial" w:eastAsia="Arial" w:hAnsi="Arial" w:cs="Arial"/>
                <w:b/>
                <w:bCs/>
                <w:sz w:val="20"/>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E6C950" w14:textId="77777777" w:rsidR="00AA21E3" w:rsidRDefault="00AA21E3" w:rsidP="00562DFB">
            <w:pPr>
              <w:spacing w:line="218" w:lineRule="exact"/>
              <w:ind w:left="88" w:right="216"/>
              <w:rPr>
                <w:rFonts w:ascii="Arial" w:eastAsia="Arial" w:hAnsi="Arial" w:cs="Arial"/>
                <w:sz w:val="20"/>
              </w:rPr>
            </w:pPr>
            <w:r w:rsidRPr="53D08770">
              <w:rPr>
                <w:rFonts w:ascii="Arial" w:eastAsia="Arial" w:hAnsi="Arial" w:cs="Arial"/>
                <w:b/>
                <w:bCs/>
                <w:sz w:val="20"/>
              </w:rPr>
              <w:t>Preface</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C5DE72" w14:textId="77777777" w:rsidR="00AA21E3" w:rsidRPr="0008190D" w:rsidRDefault="00AA21E3" w:rsidP="00562DFB">
            <w:pPr>
              <w:spacing w:line="218" w:lineRule="exact"/>
              <w:ind w:left="23" w:right="-20"/>
              <w:rPr>
                <w:rFonts w:ascii="Arial" w:eastAsia="Arial" w:hAnsi="Arial" w:cs="Arial"/>
                <w:sz w:val="20"/>
              </w:rPr>
            </w:pPr>
            <w:r w:rsidRPr="0008190D">
              <w:rPr>
                <w:rFonts w:ascii="Arial" w:eastAsia="Arial" w:hAnsi="Arial" w:cs="Arial"/>
                <w:sz w:val="20"/>
              </w:rPr>
              <w:t>Self-study Report Check</w:t>
            </w:r>
            <w:r>
              <w:rPr>
                <w:rFonts w:ascii="Arial" w:eastAsia="Arial" w:hAnsi="Arial" w:cs="Arial"/>
                <w:sz w:val="20"/>
              </w:rPr>
              <w:t>-</w:t>
            </w:r>
            <w:r w:rsidRPr="0008190D">
              <w:rPr>
                <w:rFonts w:ascii="Arial" w:eastAsia="Arial" w:hAnsi="Arial" w:cs="Arial"/>
                <w:sz w:val="20"/>
              </w:rPr>
              <w:t>In Form, provided as a Word document.</w:t>
            </w:r>
          </w:p>
        </w:tc>
        <w:tc>
          <w:tcPr>
            <w:tcW w:w="2790" w:type="dxa"/>
            <w:tcBorders>
              <w:top w:val="single" w:sz="6" w:space="0" w:color="000000" w:themeColor="text1"/>
              <w:left w:val="single" w:sz="6" w:space="0" w:color="000000" w:themeColor="text1"/>
              <w:bottom w:val="single" w:sz="6" w:space="0" w:color="000000" w:themeColor="text1"/>
              <w:right w:val="single" w:sz="12" w:space="0" w:color="auto"/>
            </w:tcBorders>
          </w:tcPr>
          <w:p w14:paraId="37F3BA32" w14:textId="77777777" w:rsidR="00AA21E3" w:rsidRDefault="00AA21E3" w:rsidP="00562DFB">
            <w:pPr>
              <w:spacing w:line="218" w:lineRule="exact"/>
              <w:ind w:left="23" w:right="-20"/>
              <w:rPr>
                <w:rFonts w:ascii="Arial" w:eastAsia="Arial" w:hAnsi="Arial" w:cs="Arial"/>
                <w:sz w:val="20"/>
              </w:rPr>
            </w:pPr>
            <w:r w:rsidRPr="53D08770">
              <w:rPr>
                <w:rFonts w:ascii="Arial" w:eastAsia="Arial" w:hAnsi="Arial" w:cs="Arial"/>
                <w:sz w:val="20"/>
              </w:rPr>
              <w:t>SSR Check In.doc</w:t>
            </w:r>
          </w:p>
        </w:tc>
      </w:tr>
      <w:tr w:rsidR="00AA21E3" w14:paraId="699C77D0" w14:textId="77777777" w:rsidTr="00562DFB">
        <w:trPr>
          <w:trHeight w:val="300"/>
        </w:trPr>
        <w:tc>
          <w:tcPr>
            <w:tcW w:w="630" w:type="dxa"/>
            <w:tcBorders>
              <w:top w:val="single" w:sz="6" w:space="0" w:color="000000" w:themeColor="text1"/>
              <w:left w:val="single" w:sz="12" w:space="0" w:color="auto"/>
              <w:bottom w:val="single" w:sz="6" w:space="0" w:color="000000" w:themeColor="text1"/>
              <w:right w:val="single" w:sz="6" w:space="0" w:color="000000" w:themeColor="text1"/>
            </w:tcBorders>
          </w:tcPr>
          <w:p w14:paraId="175EA602" w14:textId="77777777" w:rsidR="00AA21E3" w:rsidRPr="00BE7D4F" w:rsidRDefault="00AA21E3" w:rsidP="00AA21E3">
            <w:pPr>
              <w:pStyle w:val="ListParagraph"/>
              <w:numPr>
                <w:ilvl w:val="0"/>
                <w:numId w:val="2"/>
              </w:numPr>
              <w:spacing w:line="218" w:lineRule="exact"/>
              <w:ind w:right="68"/>
              <w:jc w:val="both"/>
              <w:rPr>
                <w:rFonts w:ascii="Arial" w:eastAsia="Arial" w:hAnsi="Arial" w:cs="Arial"/>
                <w:b/>
                <w:bCs/>
                <w:sz w:val="20"/>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1361D6" w14:textId="77777777" w:rsidR="00AA21E3" w:rsidRPr="53D08770" w:rsidRDefault="00AA21E3" w:rsidP="00562DFB">
            <w:pPr>
              <w:spacing w:line="218" w:lineRule="exact"/>
              <w:ind w:left="88" w:right="216"/>
              <w:rPr>
                <w:rFonts w:ascii="Arial" w:eastAsia="Arial" w:hAnsi="Arial" w:cs="Arial"/>
                <w:b/>
                <w:bCs/>
                <w:sz w:val="20"/>
              </w:rPr>
            </w:pPr>
            <w:r>
              <w:rPr>
                <w:rFonts w:ascii="Arial" w:eastAsia="Arial" w:hAnsi="Arial" w:cs="Arial"/>
                <w:b/>
                <w:bCs/>
                <w:sz w:val="20"/>
              </w:rPr>
              <w:t>Preface</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9D10AD" w14:textId="77777777" w:rsidR="00AA21E3" w:rsidRPr="0008190D" w:rsidRDefault="00AA21E3" w:rsidP="00562DFB">
            <w:pPr>
              <w:spacing w:line="218" w:lineRule="exact"/>
              <w:ind w:left="23" w:right="-20"/>
              <w:rPr>
                <w:rFonts w:ascii="Arial" w:eastAsia="Arial" w:hAnsi="Arial" w:cs="Arial"/>
                <w:sz w:val="20"/>
              </w:rPr>
            </w:pPr>
            <w:r>
              <w:rPr>
                <w:rFonts w:ascii="Arial" w:eastAsia="Arial" w:hAnsi="Arial" w:cs="Arial"/>
                <w:sz w:val="20"/>
              </w:rPr>
              <w:t>Travel Form</w:t>
            </w:r>
          </w:p>
        </w:tc>
        <w:tc>
          <w:tcPr>
            <w:tcW w:w="2790" w:type="dxa"/>
            <w:tcBorders>
              <w:top w:val="single" w:sz="6" w:space="0" w:color="000000" w:themeColor="text1"/>
              <w:left w:val="single" w:sz="6" w:space="0" w:color="000000" w:themeColor="text1"/>
              <w:bottom w:val="single" w:sz="6" w:space="0" w:color="000000" w:themeColor="text1"/>
              <w:right w:val="single" w:sz="12" w:space="0" w:color="auto"/>
            </w:tcBorders>
          </w:tcPr>
          <w:p w14:paraId="6B95B70E" w14:textId="77777777" w:rsidR="00AA21E3" w:rsidRPr="53D08770" w:rsidRDefault="00AA21E3" w:rsidP="00562DFB">
            <w:pPr>
              <w:spacing w:line="218" w:lineRule="exact"/>
              <w:ind w:left="23" w:right="-20"/>
              <w:rPr>
                <w:rFonts w:ascii="Arial" w:eastAsia="Arial" w:hAnsi="Arial" w:cs="Arial"/>
                <w:sz w:val="20"/>
              </w:rPr>
            </w:pPr>
            <w:r>
              <w:rPr>
                <w:rFonts w:ascii="Arial" w:eastAsia="Arial" w:hAnsi="Arial" w:cs="Arial"/>
                <w:sz w:val="20"/>
              </w:rPr>
              <w:t>Travel Form.pdf</w:t>
            </w:r>
          </w:p>
        </w:tc>
      </w:tr>
      <w:tr w:rsidR="00AA21E3" w14:paraId="43591C6F" w14:textId="77777777" w:rsidTr="00562DFB">
        <w:trPr>
          <w:trHeight w:val="300"/>
        </w:trPr>
        <w:tc>
          <w:tcPr>
            <w:tcW w:w="630" w:type="dxa"/>
            <w:tcBorders>
              <w:top w:val="single" w:sz="6" w:space="0" w:color="000000" w:themeColor="text1"/>
              <w:left w:val="single" w:sz="12" w:space="0" w:color="auto"/>
              <w:bottom w:val="single" w:sz="6" w:space="0" w:color="000000" w:themeColor="text1"/>
              <w:right w:val="single" w:sz="6" w:space="0" w:color="000000" w:themeColor="text1"/>
            </w:tcBorders>
          </w:tcPr>
          <w:p w14:paraId="32AD5DC6" w14:textId="77777777" w:rsidR="00AA21E3" w:rsidRPr="00BE7D4F" w:rsidRDefault="00AA21E3" w:rsidP="00AA21E3">
            <w:pPr>
              <w:pStyle w:val="ListParagraph"/>
              <w:numPr>
                <w:ilvl w:val="0"/>
                <w:numId w:val="2"/>
              </w:numPr>
              <w:spacing w:line="218" w:lineRule="exact"/>
              <w:ind w:right="68"/>
              <w:jc w:val="both"/>
              <w:rPr>
                <w:rFonts w:ascii="Arial" w:eastAsia="Arial" w:hAnsi="Arial" w:cs="Arial"/>
                <w:b/>
                <w:bCs/>
                <w:sz w:val="20"/>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cPr>
          <w:p w14:paraId="3FF34E65" w14:textId="77777777" w:rsidR="00AA21E3" w:rsidRDefault="00AA21E3" w:rsidP="00562DFB">
            <w:pPr>
              <w:spacing w:line="218" w:lineRule="exact"/>
              <w:ind w:left="88" w:right="220"/>
              <w:rPr>
                <w:rFonts w:ascii="Arial" w:eastAsia="Arial" w:hAnsi="Arial" w:cs="Arial"/>
                <w:sz w:val="20"/>
              </w:rPr>
            </w:pPr>
            <w:r w:rsidRPr="53D08770">
              <w:rPr>
                <w:rFonts w:ascii="Arial" w:eastAsia="Arial" w:hAnsi="Arial" w:cs="Arial"/>
                <w:b/>
                <w:bCs/>
                <w:sz w:val="20"/>
              </w:rPr>
              <w:t>1C1</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cPr>
          <w:p w14:paraId="74134DE2" w14:textId="77777777" w:rsidR="00AA21E3" w:rsidRPr="0008190D" w:rsidRDefault="00AA21E3" w:rsidP="00562DFB">
            <w:pPr>
              <w:spacing w:line="218" w:lineRule="exact"/>
              <w:ind w:left="23" w:right="-20"/>
              <w:rPr>
                <w:rFonts w:ascii="Arial" w:eastAsia="Arial" w:hAnsi="Arial" w:cs="Arial"/>
                <w:sz w:val="20"/>
              </w:rPr>
            </w:pPr>
            <w:r w:rsidRPr="0008190D">
              <w:rPr>
                <w:rFonts w:ascii="Arial" w:eastAsia="Arial" w:hAnsi="Arial" w:cs="Arial"/>
                <w:b/>
                <w:bCs/>
                <w:sz w:val="20"/>
              </w:rPr>
              <w:t>For Initial Accreditation only</w:t>
            </w:r>
            <w:r w:rsidRPr="0008190D">
              <w:rPr>
                <w:rFonts w:ascii="Arial" w:eastAsia="Arial" w:hAnsi="Arial" w:cs="Arial"/>
                <w:sz w:val="20"/>
              </w:rPr>
              <w:t xml:space="preserve">: Retention Rate Table </w:t>
            </w:r>
            <w:r w:rsidRPr="0008190D">
              <w:rPr>
                <w:rFonts w:ascii="Arial" w:eastAsia="Arial" w:hAnsi="Arial" w:cs="Arial"/>
                <w:i/>
                <w:iCs/>
                <w:sz w:val="20"/>
              </w:rPr>
              <w:t xml:space="preserve">(forms packet) </w:t>
            </w:r>
          </w:p>
        </w:tc>
        <w:tc>
          <w:tcPr>
            <w:tcW w:w="2790" w:type="dxa"/>
            <w:tcBorders>
              <w:top w:val="single" w:sz="6" w:space="0" w:color="000000" w:themeColor="text1"/>
              <w:left w:val="single" w:sz="6" w:space="0" w:color="000000" w:themeColor="text1"/>
              <w:bottom w:val="single" w:sz="6" w:space="0" w:color="000000" w:themeColor="text1"/>
              <w:right w:val="single" w:sz="12" w:space="0" w:color="auto"/>
            </w:tcBorders>
            <w:shd w:val="clear" w:color="auto" w:fill="DBE5F1"/>
          </w:tcPr>
          <w:p w14:paraId="239FC519" w14:textId="77777777" w:rsidR="00AA21E3" w:rsidRDefault="00AA21E3" w:rsidP="00562DFB">
            <w:pPr>
              <w:spacing w:line="218" w:lineRule="exact"/>
              <w:ind w:left="23" w:right="-20"/>
              <w:rPr>
                <w:rFonts w:ascii="Arial" w:eastAsia="Arial" w:hAnsi="Arial" w:cs="Arial"/>
                <w:sz w:val="20"/>
              </w:rPr>
            </w:pPr>
            <w:r w:rsidRPr="53D08770">
              <w:rPr>
                <w:rFonts w:ascii="Arial" w:eastAsia="Arial" w:hAnsi="Arial" w:cs="Arial"/>
                <w:sz w:val="20"/>
              </w:rPr>
              <w:t>Retention Rate.pdf</w:t>
            </w:r>
          </w:p>
        </w:tc>
      </w:tr>
      <w:tr w:rsidR="00AA21E3" w14:paraId="34320955" w14:textId="77777777" w:rsidTr="00562DFB">
        <w:trPr>
          <w:trHeight w:val="300"/>
        </w:trPr>
        <w:tc>
          <w:tcPr>
            <w:tcW w:w="630" w:type="dxa"/>
            <w:tcBorders>
              <w:left w:val="single" w:sz="12" w:space="0" w:color="auto"/>
              <w:bottom w:val="single" w:sz="6" w:space="0" w:color="000000" w:themeColor="text1"/>
              <w:right w:val="single" w:sz="6" w:space="0" w:color="000000" w:themeColor="text1"/>
            </w:tcBorders>
          </w:tcPr>
          <w:p w14:paraId="4CA4ABAF" w14:textId="77777777" w:rsidR="00AA21E3" w:rsidRPr="00A24A01" w:rsidRDefault="00AA21E3" w:rsidP="00AA21E3">
            <w:pPr>
              <w:pStyle w:val="ListParagraph"/>
              <w:numPr>
                <w:ilvl w:val="0"/>
                <w:numId w:val="2"/>
              </w:numPr>
              <w:ind w:right="68"/>
              <w:jc w:val="both"/>
              <w:rPr>
                <w:rFonts w:ascii="Arial" w:eastAsia="Arial" w:hAnsi="Arial" w:cs="Arial"/>
                <w:b/>
                <w:bCs/>
                <w:sz w:val="20"/>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5B3ED9" w14:textId="77777777" w:rsidR="00AA21E3" w:rsidRDefault="00AA21E3" w:rsidP="00562DFB">
            <w:pPr>
              <w:ind w:left="88" w:right="220"/>
              <w:rPr>
                <w:rFonts w:ascii="Arial" w:eastAsia="Arial" w:hAnsi="Arial" w:cs="Arial"/>
                <w:sz w:val="20"/>
              </w:rPr>
            </w:pPr>
            <w:r w:rsidRPr="53D08770">
              <w:rPr>
                <w:rFonts w:ascii="Arial" w:eastAsia="Arial" w:hAnsi="Arial" w:cs="Arial"/>
                <w:b/>
                <w:bCs/>
                <w:sz w:val="20"/>
              </w:rPr>
              <w:t>2A</w:t>
            </w:r>
          </w:p>
        </w:tc>
        <w:tc>
          <w:tcPr>
            <w:tcW w:w="5760" w:type="dxa"/>
            <w:tcBorders>
              <w:left w:val="single" w:sz="6" w:space="0" w:color="000000" w:themeColor="text1"/>
              <w:bottom w:val="single" w:sz="6" w:space="0" w:color="000000" w:themeColor="text1"/>
              <w:right w:val="single" w:sz="6" w:space="0" w:color="000000" w:themeColor="text1"/>
            </w:tcBorders>
          </w:tcPr>
          <w:p w14:paraId="1B8708B7" w14:textId="77777777" w:rsidR="00AA21E3" w:rsidRDefault="00AA21E3" w:rsidP="00562DFB">
            <w:pPr>
              <w:spacing w:line="218" w:lineRule="exact"/>
              <w:ind w:left="23" w:right="-20"/>
              <w:rPr>
                <w:rFonts w:ascii="Arial" w:eastAsia="Arial" w:hAnsi="Arial" w:cs="Arial"/>
                <w:sz w:val="20"/>
              </w:rPr>
            </w:pPr>
            <w:r w:rsidRPr="53D08770">
              <w:rPr>
                <w:rFonts w:ascii="Arial" w:eastAsia="Arial" w:hAnsi="Arial" w:cs="Arial"/>
                <w:sz w:val="20"/>
              </w:rPr>
              <w:t>Strategic Planning document</w:t>
            </w:r>
          </w:p>
        </w:tc>
        <w:tc>
          <w:tcPr>
            <w:tcW w:w="2790" w:type="dxa"/>
            <w:tcBorders>
              <w:left w:val="single" w:sz="6" w:space="0" w:color="000000" w:themeColor="text1"/>
              <w:bottom w:val="single" w:sz="6" w:space="0" w:color="000000" w:themeColor="text1"/>
              <w:right w:val="single" w:sz="12" w:space="0" w:color="auto"/>
            </w:tcBorders>
          </w:tcPr>
          <w:p w14:paraId="26660DF4" w14:textId="77777777" w:rsidR="00AA21E3" w:rsidRDefault="00AA21E3" w:rsidP="00562DFB">
            <w:pPr>
              <w:spacing w:line="218" w:lineRule="exact"/>
              <w:ind w:left="23" w:right="-20"/>
              <w:rPr>
                <w:rFonts w:ascii="Arial" w:eastAsia="Arial" w:hAnsi="Arial" w:cs="Arial"/>
                <w:sz w:val="20"/>
              </w:rPr>
            </w:pPr>
            <w:r w:rsidRPr="53D08770">
              <w:rPr>
                <w:rFonts w:ascii="Arial" w:eastAsia="Arial" w:hAnsi="Arial" w:cs="Arial"/>
                <w:sz w:val="20"/>
              </w:rPr>
              <w:t>Strategic Planning Document.pdf</w:t>
            </w:r>
          </w:p>
        </w:tc>
      </w:tr>
      <w:tr w:rsidR="00AA21E3" w14:paraId="2929795A" w14:textId="77777777" w:rsidTr="00562DFB">
        <w:trPr>
          <w:trHeight w:val="300"/>
        </w:trPr>
        <w:tc>
          <w:tcPr>
            <w:tcW w:w="630" w:type="dxa"/>
            <w:tcBorders>
              <w:top w:val="single" w:sz="6" w:space="0" w:color="000000" w:themeColor="text1"/>
              <w:left w:val="single" w:sz="12" w:space="0" w:color="auto"/>
              <w:bottom w:val="single" w:sz="6" w:space="0" w:color="000000" w:themeColor="text1"/>
              <w:right w:val="single" w:sz="6" w:space="0" w:color="000000" w:themeColor="text1"/>
            </w:tcBorders>
          </w:tcPr>
          <w:p w14:paraId="7E9CC47D" w14:textId="77777777" w:rsidR="00AA21E3" w:rsidRPr="00A24A01" w:rsidRDefault="00AA21E3" w:rsidP="00AA21E3">
            <w:pPr>
              <w:pStyle w:val="ListParagraph"/>
              <w:numPr>
                <w:ilvl w:val="0"/>
                <w:numId w:val="2"/>
              </w:numPr>
              <w:spacing w:line="218" w:lineRule="exact"/>
              <w:ind w:right="68"/>
              <w:jc w:val="both"/>
              <w:rPr>
                <w:rFonts w:ascii="Arial" w:eastAsia="Arial" w:hAnsi="Arial" w:cs="Arial"/>
                <w:b/>
                <w:bCs/>
                <w:sz w:val="20"/>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2ADB9B" w14:textId="77777777" w:rsidR="00AA21E3" w:rsidRDefault="00AA21E3" w:rsidP="00562DFB">
            <w:pPr>
              <w:spacing w:line="218" w:lineRule="exact"/>
              <w:ind w:left="88" w:right="220"/>
              <w:rPr>
                <w:rFonts w:ascii="Arial" w:eastAsia="Arial" w:hAnsi="Arial" w:cs="Arial"/>
                <w:sz w:val="20"/>
              </w:rPr>
            </w:pPr>
            <w:r w:rsidRPr="53D08770">
              <w:rPr>
                <w:rFonts w:ascii="Arial" w:eastAsia="Arial" w:hAnsi="Arial" w:cs="Arial"/>
                <w:b/>
                <w:bCs/>
                <w:sz w:val="20"/>
              </w:rPr>
              <w:t>2C, 2D</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37AE3E" w14:textId="77777777" w:rsidR="00AA21E3" w:rsidRDefault="00AA21E3" w:rsidP="00562DFB">
            <w:pPr>
              <w:spacing w:line="218" w:lineRule="exact"/>
              <w:ind w:left="23" w:right="-20"/>
              <w:rPr>
                <w:rFonts w:ascii="Arial" w:eastAsia="Arial" w:hAnsi="Arial" w:cs="Arial"/>
                <w:sz w:val="20"/>
              </w:rPr>
            </w:pPr>
            <w:r w:rsidRPr="53D08770">
              <w:rPr>
                <w:rFonts w:ascii="Arial" w:eastAsia="Arial" w:hAnsi="Arial" w:cs="Arial"/>
                <w:sz w:val="20"/>
              </w:rPr>
              <w:t xml:space="preserve">Program Assessment Matrix </w:t>
            </w:r>
            <w:r w:rsidRPr="53D08770">
              <w:rPr>
                <w:rFonts w:ascii="Arial" w:eastAsia="Arial" w:hAnsi="Arial" w:cs="Arial"/>
                <w:i/>
                <w:iCs/>
                <w:sz w:val="20"/>
              </w:rPr>
              <w:t>(forms packet)</w:t>
            </w:r>
          </w:p>
          <w:p w14:paraId="15242757" w14:textId="77777777" w:rsidR="00AA21E3" w:rsidRDefault="00AA21E3" w:rsidP="00562DFB">
            <w:pPr>
              <w:spacing w:line="218" w:lineRule="exact"/>
              <w:ind w:left="23" w:right="-20"/>
              <w:rPr>
                <w:rFonts w:ascii="Arial" w:eastAsia="Arial" w:hAnsi="Arial" w:cs="Arial"/>
                <w:sz w:val="20"/>
              </w:rPr>
            </w:pPr>
          </w:p>
        </w:tc>
        <w:tc>
          <w:tcPr>
            <w:tcW w:w="2790" w:type="dxa"/>
            <w:tcBorders>
              <w:top w:val="single" w:sz="6" w:space="0" w:color="000000" w:themeColor="text1"/>
              <w:left w:val="single" w:sz="6" w:space="0" w:color="000000" w:themeColor="text1"/>
              <w:bottom w:val="single" w:sz="6" w:space="0" w:color="000000" w:themeColor="text1"/>
              <w:right w:val="single" w:sz="12" w:space="0" w:color="auto"/>
            </w:tcBorders>
          </w:tcPr>
          <w:p w14:paraId="2705EB88" w14:textId="77777777" w:rsidR="00AA21E3" w:rsidRDefault="00AA21E3" w:rsidP="00562DFB">
            <w:pPr>
              <w:spacing w:line="218" w:lineRule="exact"/>
              <w:ind w:left="23" w:right="-20"/>
              <w:rPr>
                <w:rFonts w:ascii="Arial" w:eastAsia="Arial" w:hAnsi="Arial" w:cs="Arial"/>
                <w:sz w:val="20"/>
              </w:rPr>
            </w:pPr>
            <w:r w:rsidRPr="53D08770">
              <w:rPr>
                <w:rFonts w:ascii="Arial" w:eastAsia="Arial" w:hAnsi="Arial" w:cs="Arial"/>
                <w:sz w:val="20"/>
              </w:rPr>
              <w:t>Program Assessment Matrix.pdf</w:t>
            </w:r>
          </w:p>
        </w:tc>
      </w:tr>
      <w:tr w:rsidR="00AA21E3" w14:paraId="349B4967" w14:textId="77777777" w:rsidTr="00562DFB">
        <w:trPr>
          <w:trHeight w:val="300"/>
        </w:trPr>
        <w:tc>
          <w:tcPr>
            <w:tcW w:w="630" w:type="dxa"/>
            <w:tcBorders>
              <w:top w:val="single" w:sz="6" w:space="0" w:color="000000" w:themeColor="text1"/>
              <w:left w:val="single" w:sz="12" w:space="0" w:color="auto"/>
              <w:bottom w:val="single" w:sz="6" w:space="0" w:color="000000" w:themeColor="text1"/>
              <w:right w:val="single" w:sz="6" w:space="0" w:color="000000" w:themeColor="text1"/>
            </w:tcBorders>
          </w:tcPr>
          <w:p w14:paraId="37214D55" w14:textId="77777777" w:rsidR="00AA21E3" w:rsidRPr="00A24A01" w:rsidRDefault="00AA21E3" w:rsidP="00AA21E3">
            <w:pPr>
              <w:pStyle w:val="ListParagraph"/>
              <w:numPr>
                <w:ilvl w:val="0"/>
                <w:numId w:val="2"/>
              </w:numPr>
              <w:spacing w:line="218" w:lineRule="exact"/>
              <w:ind w:right="68"/>
              <w:jc w:val="both"/>
              <w:rPr>
                <w:rFonts w:ascii="Arial" w:eastAsia="Arial" w:hAnsi="Arial" w:cs="Arial"/>
                <w:b/>
                <w:bCs/>
                <w:sz w:val="20"/>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A09557" w14:textId="77777777" w:rsidR="00AA21E3" w:rsidRDefault="00AA21E3" w:rsidP="00562DFB">
            <w:pPr>
              <w:spacing w:line="218" w:lineRule="exact"/>
              <w:ind w:left="88" w:right="220"/>
              <w:rPr>
                <w:rFonts w:ascii="Arial" w:eastAsia="Arial" w:hAnsi="Arial" w:cs="Arial"/>
                <w:sz w:val="20"/>
              </w:rPr>
            </w:pPr>
            <w:r w:rsidRPr="53D08770">
              <w:rPr>
                <w:rFonts w:ascii="Arial" w:eastAsia="Arial" w:hAnsi="Arial" w:cs="Arial"/>
                <w:b/>
                <w:bCs/>
                <w:sz w:val="20"/>
              </w:rPr>
              <w:t>2C, 2E</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8DEDD2" w14:textId="77777777" w:rsidR="00AA21E3" w:rsidRDefault="00AA21E3" w:rsidP="00562DFB">
            <w:pPr>
              <w:spacing w:line="218" w:lineRule="exact"/>
              <w:ind w:left="23" w:right="-20"/>
              <w:rPr>
                <w:rFonts w:ascii="Arial" w:eastAsia="Arial" w:hAnsi="Arial" w:cs="Arial"/>
                <w:sz w:val="20"/>
              </w:rPr>
            </w:pPr>
            <w:r w:rsidRPr="53D08770">
              <w:rPr>
                <w:rFonts w:ascii="Arial" w:eastAsia="Arial" w:hAnsi="Arial" w:cs="Arial"/>
                <w:sz w:val="20"/>
              </w:rPr>
              <w:t xml:space="preserve">Survey forms </w:t>
            </w:r>
            <w:proofErr w:type="gramStart"/>
            <w:r w:rsidRPr="53D08770">
              <w:rPr>
                <w:rFonts w:ascii="Arial" w:eastAsia="Arial" w:hAnsi="Arial" w:cs="Arial"/>
                <w:sz w:val="20"/>
              </w:rPr>
              <w:t>used</w:t>
            </w:r>
            <w:proofErr w:type="gramEnd"/>
            <w:r w:rsidRPr="53D08770">
              <w:rPr>
                <w:rFonts w:ascii="Arial" w:eastAsia="Arial" w:hAnsi="Arial" w:cs="Arial"/>
                <w:sz w:val="20"/>
              </w:rPr>
              <w:t xml:space="preserve"> to collect data from stakeholders. </w:t>
            </w:r>
            <w:r w:rsidRPr="009A6EDB">
              <w:rPr>
                <w:rFonts w:ascii="Arial" w:eastAsia="Arial" w:hAnsi="Arial" w:cs="Arial"/>
                <w:i/>
                <w:iCs/>
                <w:sz w:val="20"/>
              </w:rPr>
              <w:t>Combine into one PDF</w:t>
            </w:r>
          </w:p>
        </w:tc>
        <w:tc>
          <w:tcPr>
            <w:tcW w:w="2790" w:type="dxa"/>
            <w:tcBorders>
              <w:top w:val="single" w:sz="6" w:space="0" w:color="000000" w:themeColor="text1"/>
              <w:left w:val="single" w:sz="6" w:space="0" w:color="000000" w:themeColor="text1"/>
              <w:bottom w:val="single" w:sz="6" w:space="0" w:color="000000" w:themeColor="text1"/>
              <w:right w:val="single" w:sz="12" w:space="0" w:color="auto"/>
            </w:tcBorders>
          </w:tcPr>
          <w:p w14:paraId="69E94224" w14:textId="77777777" w:rsidR="00AA21E3" w:rsidRDefault="00AA21E3" w:rsidP="00562DFB">
            <w:pPr>
              <w:spacing w:line="218" w:lineRule="exact"/>
              <w:ind w:left="23" w:right="-20"/>
              <w:rPr>
                <w:rFonts w:ascii="Arial" w:eastAsia="Arial" w:hAnsi="Arial" w:cs="Arial"/>
                <w:sz w:val="20"/>
              </w:rPr>
            </w:pPr>
            <w:r w:rsidRPr="53D08770">
              <w:rPr>
                <w:rFonts w:ascii="Arial" w:eastAsia="Arial" w:hAnsi="Arial" w:cs="Arial"/>
                <w:sz w:val="20"/>
              </w:rPr>
              <w:t>Survey Forms.pdf</w:t>
            </w:r>
          </w:p>
        </w:tc>
      </w:tr>
      <w:tr w:rsidR="00AA21E3" w14:paraId="0926A92E" w14:textId="77777777" w:rsidTr="00562DFB">
        <w:trPr>
          <w:trHeight w:val="300"/>
        </w:trPr>
        <w:tc>
          <w:tcPr>
            <w:tcW w:w="630" w:type="dxa"/>
            <w:vMerge w:val="restart"/>
            <w:tcBorders>
              <w:top w:val="single" w:sz="6" w:space="0" w:color="000000" w:themeColor="text1"/>
              <w:left w:val="single" w:sz="12" w:space="0" w:color="auto"/>
              <w:right w:val="single" w:sz="6" w:space="0" w:color="000000" w:themeColor="text1"/>
            </w:tcBorders>
          </w:tcPr>
          <w:p w14:paraId="445BC497" w14:textId="77777777" w:rsidR="00AA21E3" w:rsidRPr="00A24A01" w:rsidRDefault="00AA21E3" w:rsidP="00AA21E3">
            <w:pPr>
              <w:pStyle w:val="ListParagraph"/>
              <w:numPr>
                <w:ilvl w:val="0"/>
                <w:numId w:val="2"/>
              </w:numPr>
              <w:ind w:right="68"/>
              <w:jc w:val="both"/>
              <w:rPr>
                <w:rFonts w:ascii="Arial" w:eastAsia="Arial" w:hAnsi="Arial" w:cs="Arial"/>
                <w:b/>
                <w:bCs/>
                <w:sz w:val="20"/>
              </w:rPr>
            </w:pPr>
          </w:p>
        </w:tc>
        <w:tc>
          <w:tcPr>
            <w:tcW w:w="1440" w:type="dxa"/>
            <w:vMerge w:val="restart"/>
            <w:tcBorders>
              <w:top w:val="single" w:sz="6" w:space="0" w:color="000000" w:themeColor="text1"/>
              <w:left w:val="single" w:sz="6" w:space="0" w:color="000000" w:themeColor="text1"/>
              <w:right w:val="single" w:sz="6" w:space="0" w:color="000000" w:themeColor="text1"/>
            </w:tcBorders>
          </w:tcPr>
          <w:p w14:paraId="0F91BC56" w14:textId="77777777" w:rsidR="00AA21E3" w:rsidRPr="002E3C9F" w:rsidRDefault="00AA21E3" w:rsidP="00562DFB">
            <w:pPr>
              <w:spacing w:line="218" w:lineRule="exact"/>
              <w:ind w:left="88" w:right="220"/>
              <w:rPr>
                <w:rFonts w:ascii="Arial" w:eastAsia="Arial" w:hAnsi="Arial" w:cs="Arial"/>
                <w:b/>
                <w:bCs/>
                <w:sz w:val="20"/>
                <w:highlight w:val="yellow"/>
                <w:lang w:val="pt-BR"/>
              </w:rPr>
            </w:pPr>
            <w:r w:rsidRPr="002E3C9F">
              <w:rPr>
                <w:rFonts w:ascii="Arial" w:eastAsia="Arial" w:hAnsi="Arial" w:cs="Arial"/>
                <w:b/>
                <w:bCs/>
                <w:sz w:val="20"/>
                <w:lang w:val="pt-BR"/>
              </w:rPr>
              <w:t>2D3, 3E, 6A, 6D, 6G, 6H, 7A, 7B, 7C, 7D</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F2DCCC" w14:textId="77777777" w:rsidR="00AA21E3" w:rsidRPr="00D71597" w:rsidRDefault="00AA21E3" w:rsidP="00562DFB">
            <w:pPr>
              <w:spacing w:line="218" w:lineRule="exact"/>
              <w:ind w:left="23" w:right="-20"/>
              <w:rPr>
                <w:rFonts w:ascii="Arial" w:eastAsia="Arial" w:hAnsi="Arial" w:cs="Arial"/>
                <w:sz w:val="20"/>
                <w:highlight w:val="yellow"/>
              </w:rPr>
            </w:pPr>
            <w:r w:rsidRPr="53D08770">
              <w:rPr>
                <w:rFonts w:ascii="Arial" w:eastAsia="Arial" w:hAnsi="Arial" w:cs="Arial"/>
                <w:sz w:val="20"/>
              </w:rPr>
              <w:t>The Plan of Study that list</w:t>
            </w:r>
            <w:r>
              <w:rPr>
                <w:rFonts w:ascii="Arial" w:eastAsia="Arial" w:hAnsi="Arial" w:cs="Arial"/>
                <w:sz w:val="20"/>
              </w:rPr>
              <w:t>s</w:t>
            </w:r>
            <w:r w:rsidRPr="53D08770">
              <w:rPr>
                <w:rFonts w:ascii="Arial" w:eastAsia="Arial" w:hAnsi="Arial" w:cs="Arial"/>
                <w:sz w:val="20"/>
              </w:rPr>
              <w:t xml:space="preserve"> courses by term and includes </w:t>
            </w:r>
            <w:proofErr w:type="gramStart"/>
            <w:r w:rsidRPr="53D08770">
              <w:rPr>
                <w:rFonts w:ascii="Arial" w:eastAsia="Arial" w:hAnsi="Arial" w:cs="Arial"/>
                <w:sz w:val="20"/>
              </w:rPr>
              <w:t>prefix, #,</w:t>
            </w:r>
            <w:proofErr w:type="gramEnd"/>
            <w:r w:rsidRPr="53D08770">
              <w:rPr>
                <w:rFonts w:ascii="Arial" w:eastAsia="Arial" w:hAnsi="Arial" w:cs="Arial"/>
                <w:sz w:val="20"/>
              </w:rPr>
              <w:t xml:space="preserve"> title, credits, and student contact hours broken down by lecture, lab, independent study and clinical hours.</w:t>
            </w:r>
          </w:p>
        </w:tc>
        <w:tc>
          <w:tcPr>
            <w:tcW w:w="2790" w:type="dxa"/>
            <w:vMerge w:val="restart"/>
            <w:tcBorders>
              <w:top w:val="single" w:sz="6" w:space="0" w:color="000000" w:themeColor="text1"/>
              <w:left w:val="single" w:sz="6" w:space="0" w:color="000000" w:themeColor="text1"/>
              <w:right w:val="single" w:sz="12" w:space="0" w:color="auto"/>
            </w:tcBorders>
          </w:tcPr>
          <w:p w14:paraId="540D68BB" w14:textId="77777777" w:rsidR="00AA21E3" w:rsidRDefault="00AA21E3" w:rsidP="00562DFB">
            <w:pPr>
              <w:spacing w:line="218" w:lineRule="exact"/>
              <w:ind w:left="23" w:right="-20"/>
              <w:rPr>
                <w:rFonts w:ascii="Arial" w:eastAsia="Arial" w:hAnsi="Arial" w:cs="Arial"/>
                <w:sz w:val="20"/>
              </w:rPr>
            </w:pPr>
            <w:r w:rsidRPr="53D08770">
              <w:rPr>
                <w:rFonts w:ascii="Arial" w:eastAsia="Arial" w:hAnsi="Arial" w:cs="Arial"/>
                <w:sz w:val="20"/>
              </w:rPr>
              <w:t>Plan of Study.pdf</w:t>
            </w:r>
          </w:p>
          <w:p w14:paraId="2177B9FB" w14:textId="77777777" w:rsidR="00AA21E3" w:rsidRPr="53D08770" w:rsidRDefault="00AA21E3" w:rsidP="00562DFB">
            <w:pPr>
              <w:spacing w:line="218" w:lineRule="exact"/>
              <w:ind w:left="23" w:right="-20"/>
              <w:rPr>
                <w:rFonts w:ascii="Arial" w:eastAsia="Arial" w:hAnsi="Arial" w:cs="Arial"/>
                <w:sz w:val="20"/>
              </w:rPr>
            </w:pPr>
          </w:p>
        </w:tc>
      </w:tr>
      <w:tr w:rsidR="00AA21E3" w14:paraId="6F63B01D" w14:textId="77777777" w:rsidTr="00AA21E3">
        <w:trPr>
          <w:trHeight w:val="300"/>
        </w:trPr>
        <w:tc>
          <w:tcPr>
            <w:tcW w:w="630" w:type="dxa"/>
            <w:vMerge/>
            <w:tcBorders>
              <w:left w:val="single" w:sz="12" w:space="0" w:color="auto"/>
              <w:bottom w:val="single" w:sz="6" w:space="0" w:color="000000" w:themeColor="text1"/>
              <w:right w:val="single" w:sz="6" w:space="0" w:color="000000" w:themeColor="text1"/>
            </w:tcBorders>
          </w:tcPr>
          <w:p w14:paraId="2B34F8C4" w14:textId="77777777" w:rsidR="00AA21E3" w:rsidRPr="00DC4F00" w:rsidRDefault="00AA21E3" w:rsidP="00AA21E3">
            <w:pPr>
              <w:pStyle w:val="ListParagraph"/>
              <w:numPr>
                <w:ilvl w:val="0"/>
                <w:numId w:val="2"/>
              </w:numPr>
              <w:ind w:right="68"/>
              <w:jc w:val="both"/>
              <w:rPr>
                <w:rFonts w:ascii="Arial" w:eastAsia="Arial" w:hAnsi="Arial" w:cs="Arial"/>
                <w:b/>
                <w:bCs/>
                <w:sz w:val="20"/>
                <w:highlight w:val="yellow"/>
              </w:rPr>
            </w:pPr>
          </w:p>
        </w:tc>
        <w:tc>
          <w:tcPr>
            <w:tcW w:w="1440" w:type="dxa"/>
            <w:vMerge/>
            <w:tcBorders>
              <w:left w:val="single" w:sz="6" w:space="0" w:color="000000" w:themeColor="text1"/>
              <w:bottom w:val="single" w:sz="6" w:space="0" w:color="000000" w:themeColor="text1"/>
              <w:right w:val="single" w:sz="6" w:space="0" w:color="000000" w:themeColor="text1"/>
            </w:tcBorders>
          </w:tcPr>
          <w:p w14:paraId="2A3853BE" w14:textId="77777777" w:rsidR="00AA21E3" w:rsidRDefault="00AA21E3" w:rsidP="00562DFB">
            <w:pPr>
              <w:spacing w:line="218" w:lineRule="exact"/>
              <w:ind w:left="88" w:right="220"/>
              <w:rPr>
                <w:rFonts w:ascii="Arial" w:eastAsia="Arial" w:hAnsi="Arial" w:cs="Arial"/>
                <w:b/>
                <w:bCs/>
                <w:sz w:val="20"/>
              </w:rPr>
            </w:pP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9F7" w:themeFill="text2" w:themeFillTint="1A"/>
          </w:tcPr>
          <w:p w14:paraId="4DF16003" w14:textId="77777777" w:rsidR="00AA21E3" w:rsidRPr="53D08770" w:rsidRDefault="00AA21E3" w:rsidP="00562DFB">
            <w:pPr>
              <w:spacing w:line="218" w:lineRule="exact"/>
              <w:ind w:left="23" w:right="-20"/>
              <w:rPr>
                <w:rFonts w:ascii="Arial" w:eastAsia="Arial" w:hAnsi="Arial" w:cs="Arial"/>
                <w:sz w:val="20"/>
              </w:rPr>
            </w:pPr>
            <w:r w:rsidRPr="53D08770">
              <w:rPr>
                <w:rFonts w:ascii="Arial" w:eastAsia="Arial" w:hAnsi="Arial" w:cs="Arial"/>
                <w:b/>
                <w:bCs/>
                <w:sz w:val="20"/>
              </w:rPr>
              <w:t xml:space="preserve">FOR INITIAL ACCREDITATION ONLY: </w:t>
            </w:r>
            <w:r w:rsidRPr="008C2959">
              <w:rPr>
                <w:rFonts w:ascii="Arial" w:eastAsia="Arial" w:hAnsi="Arial" w:cs="Arial"/>
                <w:sz w:val="20"/>
              </w:rPr>
              <w:t xml:space="preserve">if the curriculum has changed since the start of the program, </w:t>
            </w:r>
            <w:r w:rsidRPr="009215A1">
              <w:rPr>
                <w:rFonts w:ascii="Arial" w:eastAsia="Arial" w:hAnsi="Arial" w:cs="Arial"/>
                <w:b/>
                <w:bCs/>
                <w:sz w:val="20"/>
              </w:rPr>
              <w:t>provide a Plan of Study for each cohort</w:t>
            </w:r>
            <w:r w:rsidRPr="008C2959">
              <w:rPr>
                <w:rFonts w:ascii="Arial" w:eastAsia="Arial" w:hAnsi="Arial" w:cs="Arial"/>
                <w:sz w:val="20"/>
              </w:rPr>
              <w:t>, clearly identifying which graduating cohort the plan of study is for.  Contact Accreditation Department staff if you have any questions</w:t>
            </w:r>
            <w:r>
              <w:rPr>
                <w:rFonts w:ascii="Arial" w:eastAsia="Arial" w:hAnsi="Arial" w:cs="Arial"/>
                <w:sz w:val="20"/>
              </w:rPr>
              <w:t>.</w:t>
            </w:r>
          </w:p>
        </w:tc>
        <w:tc>
          <w:tcPr>
            <w:tcW w:w="2790" w:type="dxa"/>
            <w:vMerge/>
            <w:tcBorders>
              <w:left w:val="single" w:sz="6" w:space="0" w:color="000000" w:themeColor="text1"/>
              <w:bottom w:val="single" w:sz="6" w:space="0" w:color="000000" w:themeColor="text1"/>
              <w:right w:val="single" w:sz="12" w:space="0" w:color="auto"/>
            </w:tcBorders>
          </w:tcPr>
          <w:p w14:paraId="3FFD3193" w14:textId="77777777" w:rsidR="00AA21E3" w:rsidRPr="53D08770" w:rsidRDefault="00AA21E3" w:rsidP="00562DFB">
            <w:pPr>
              <w:spacing w:line="218" w:lineRule="exact"/>
              <w:ind w:left="23" w:right="-20"/>
              <w:rPr>
                <w:rFonts w:ascii="Arial" w:eastAsia="Arial" w:hAnsi="Arial" w:cs="Arial"/>
                <w:sz w:val="20"/>
              </w:rPr>
            </w:pPr>
          </w:p>
        </w:tc>
      </w:tr>
      <w:tr w:rsidR="00AA21E3" w14:paraId="7206A544" w14:textId="77777777" w:rsidTr="00562DFB">
        <w:trPr>
          <w:trHeight w:val="2235"/>
        </w:trPr>
        <w:tc>
          <w:tcPr>
            <w:tcW w:w="630" w:type="dxa"/>
            <w:tcBorders>
              <w:top w:val="single" w:sz="6" w:space="0" w:color="000000" w:themeColor="text1"/>
              <w:left w:val="single" w:sz="12" w:space="0" w:color="auto"/>
              <w:bottom w:val="single" w:sz="6" w:space="0" w:color="000000" w:themeColor="text1"/>
              <w:right w:val="single" w:sz="6" w:space="0" w:color="000000" w:themeColor="text1"/>
            </w:tcBorders>
          </w:tcPr>
          <w:p w14:paraId="5E682EF6" w14:textId="77777777" w:rsidR="00AA21E3" w:rsidRPr="00BE7D4F" w:rsidRDefault="00AA21E3" w:rsidP="00AA21E3">
            <w:pPr>
              <w:pStyle w:val="ListParagraph"/>
              <w:numPr>
                <w:ilvl w:val="0"/>
                <w:numId w:val="2"/>
              </w:numPr>
              <w:spacing w:line="240" w:lineRule="auto"/>
              <w:ind w:right="68"/>
              <w:jc w:val="both"/>
              <w:rPr>
                <w:rFonts w:ascii="Arial" w:eastAsia="Arial" w:hAnsi="Arial" w:cs="Arial"/>
                <w:b/>
                <w:bCs/>
                <w:sz w:val="20"/>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DE78E5" w14:textId="77777777" w:rsidR="00AA21E3" w:rsidRDefault="00AA21E3" w:rsidP="00562DFB">
            <w:pPr>
              <w:spacing w:line="240" w:lineRule="auto"/>
              <w:ind w:left="88" w:right="220"/>
              <w:rPr>
                <w:rFonts w:ascii="Arial" w:eastAsia="Arial" w:hAnsi="Arial" w:cs="Arial"/>
                <w:sz w:val="20"/>
              </w:rPr>
            </w:pPr>
            <w:r w:rsidRPr="53D08770">
              <w:rPr>
                <w:rFonts w:ascii="Arial" w:eastAsia="Arial" w:hAnsi="Arial" w:cs="Arial"/>
                <w:b/>
                <w:bCs/>
                <w:sz w:val="20"/>
              </w:rPr>
              <w:t>2D8</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D0C7C0" w14:textId="77777777" w:rsidR="00AA21E3" w:rsidRDefault="00AA21E3" w:rsidP="00562DFB">
            <w:pPr>
              <w:spacing w:line="240" w:lineRule="auto"/>
              <w:ind w:left="23" w:right="-20"/>
              <w:rPr>
                <w:rFonts w:ascii="Arial" w:eastAsia="Arial" w:hAnsi="Arial" w:cs="Arial"/>
                <w:sz w:val="20"/>
              </w:rPr>
            </w:pPr>
            <w:r w:rsidRPr="53D08770">
              <w:rPr>
                <w:rFonts w:ascii="Arial" w:eastAsia="Arial" w:hAnsi="Arial" w:cs="Arial"/>
                <w:sz w:val="20"/>
              </w:rPr>
              <w:t xml:space="preserve">Clinical Education Sites </w:t>
            </w:r>
            <w:r w:rsidRPr="00CB1693">
              <w:rPr>
                <w:rFonts w:ascii="Arial" w:eastAsia="Arial" w:hAnsi="Arial" w:cs="Arial"/>
                <w:sz w:val="20"/>
              </w:rPr>
              <w:t xml:space="preserve">Available </w:t>
            </w:r>
            <w:r w:rsidRPr="53D08770">
              <w:rPr>
                <w:rFonts w:ascii="Arial" w:eastAsia="Arial" w:hAnsi="Arial" w:cs="Arial"/>
                <w:sz w:val="20"/>
              </w:rPr>
              <w:t xml:space="preserve">Form </w:t>
            </w:r>
            <w:r w:rsidRPr="53D08770">
              <w:rPr>
                <w:rFonts w:ascii="Arial" w:eastAsia="Arial" w:hAnsi="Arial" w:cs="Arial"/>
                <w:i/>
                <w:iCs/>
                <w:sz w:val="20"/>
              </w:rPr>
              <w:t xml:space="preserve">(forms packet) </w:t>
            </w:r>
            <w:r w:rsidRPr="53D08770">
              <w:rPr>
                <w:rFonts w:ascii="Arial" w:eastAsia="Arial" w:hAnsi="Arial" w:cs="Arial"/>
                <w:sz w:val="20"/>
              </w:rPr>
              <w:t xml:space="preserve">that demonstrates, for each clinical education experience, the number of clinical sites needed and the number of clinical sites available to the program based on the aggregate results of requests for clinical education placements. </w:t>
            </w:r>
            <w:r w:rsidRPr="53D08770">
              <w:rPr>
                <w:rFonts w:ascii="Arial" w:eastAsia="Arial" w:hAnsi="Arial" w:cs="Arial"/>
                <w:b/>
                <w:bCs/>
                <w:sz w:val="20"/>
              </w:rPr>
              <w:t xml:space="preserve">This information should be based on experiences routinely available to the program and not the maximum sites available through a contract with the facility/corporation. </w:t>
            </w:r>
            <w:r w:rsidRPr="00216413">
              <w:rPr>
                <w:rFonts w:ascii="Arial" w:eastAsia="Arial" w:hAnsi="Arial" w:cs="Arial"/>
                <w:sz w:val="20"/>
              </w:rPr>
              <w:t xml:space="preserve">See Self-study Report On-site Materials for documentation needed to support this information. </w:t>
            </w:r>
          </w:p>
        </w:tc>
        <w:tc>
          <w:tcPr>
            <w:tcW w:w="2790" w:type="dxa"/>
            <w:tcBorders>
              <w:top w:val="single" w:sz="6" w:space="0" w:color="000000" w:themeColor="text1"/>
              <w:left w:val="single" w:sz="6" w:space="0" w:color="000000" w:themeColor="text1"/>
              <w:bottom w:val="single" w:sz="6" w:space="0" w:color="000000" w:themeColor="text1"/>
              <w:right w:val="single" w:sz="12" w:space="0" w:color="auto"/>
            </w:tcBorders>
          </w:tcPr>
          <w:p w14:paraId="768BF36D" w14:textId="77777777" w:rsidR="00AA21E3" w:rsidRDefault="00AA21E3" w:rsidP="00562DFB">
            <w:pPr>
              <w:spacing w:line="240" w:lineRule="auto"/>
              <w:ind w:left="23" w:right="-20"/>
              <w:rPr>
                <w:rFonts w:ascii="Arial" w:eastAsia="Arial" w:hAnsi="Arial" w:cs="Arial"/>
                <w:sz w:val="20"/>
              </w:rPr>
            </w:pPr>
            <w:r w:rsidRPr="53D08770">
              <w:rPr>
                <w:rFonts w:ascii="Arial" w:eastAsia="Arial" w:hAnsi="Arial" w:cs="Arial"/>
                <w:sz w:val="20"/>
              </w:rPr>
              <w:t>CE Sites Available.pdf</w:t>
            </w:r>
          </w:p>
        </w:tc>
      </w:tr>
      <w:tr w:rsidR="00AA21E3" w14:paraId="6167836B" w14:textId="77777777" w:rsidTr="00562DFB">
        <w:trPr>
          <w:trHeight w:val="300"/>
        </w:trPr>
        <w:tc>
          <w:tcPr>
            <w:tcW w:w="630" w:type="dxa"/>
            <w:tcBorders>
              <w:top w:val="single" w:sz="6" w:space="0" w:color="000000" w:themeColor="text1"/>
              <w:left w:val="single" w:sz="12" w:space="0" w:color="auto"/>
              <w:bottom w:val="single" w:sz="6" w:space="0" w:color="000000" w:themeColor="text1"/>
              <w:right w:val="single" w:sz="6" w:space="0" w:color="000000" w:themeColor="text1"/>
            </w:tcBorders>
          </w:tcPr>
          <w:p w14:paraId="03FF0789" w14:textId="77777777" w:rsidR="00AA21E3" w:rsidRPr="00BE7D4F" w:rsidRDefault="00AA21E3" w:rsidP="00AA21E3">
            <w:pPr>
              <w:pStyle w:val="ListParagraph"/>
              <w:numPr>
                <w:ilvl w:val="0"/>
                <w:numId w:val="2"/>
              </w:numPr>
              <w:ind w:right="68"/>
              <w:jc w:val="both"/>
              <w:rPr>
                <w:rFonts w:ascii="Arial" w:eastAsia="Arial" w:hAnsi="Arial" w:cs="Arial"/>
                <w:b/>
                <w:bCs/>
                <w:sz w:val="20"/>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D0C08C" w14:textId="77777777" w:rsidR="00AA21E3" w:rsidRDefault="00AA21E3" w:rsidP="00562DFB">
            <w:pPr>
              <w:spacing w:line="218" w:lineRule="exact"/>
              <w:ind w:left="88" w:right="220"/>
              <w:rPr>
                <w:rFonts w:ascii="Arial" w:eastAsia="Arial" w:hAnsi="Arial" w:cs="Arial"/>
                <w:sz w:val="20"/>
              </w:rPr>
            </w:pPr>
            <w:r w:rsidRPr="53D08770">
              <w:rPr>
                <w:rFonts w:ascii="Arial" w:eastAsia="Arial" w:hAnsi="Arial" w:cs="Arial"/>
                <w:b/>
                <w:bCs/>
                <w:sz w:val="20"/>
              </w:rPr>
              <w:t>2D9</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77BA64" w14:textId="77777777" w:rsidR="00AA21E3" w:rsidRDefault="00AA21E3" w:rsidP="00562DFB">
            <w:pPr>
              <w:spacing w:line="218" w:lineRule="exact"/>
              <w:ind w:left="23" w:right="-20"/>
              <w:rPr>
                <w:rFonts w:ascii="Arial" w:eastAsia="Arial" w:hAnsi="Arial" w:cs="Arial"/>
                <w:sz w:val="20"/>
              </w:rPr>
            </w:pPr>
            <w:r w:rsidRPr="53D08770">
              <w:rPr>
                <w:rFonts w:ascii="Arial" w:eastAsia="Arial" w:hAnsi="Arial" w:cs="Arial"/>
                <w:sz w:val="20"/>
              </w:rPr>
              <w:t>List the document(s) where the blank, sample program or university</w:t>
            </w:r>
            <w:r w:rsidRPr="53D08770">
              <w:rPr>
                <w:rFonts w:ascii="Cambria Math" w:eastAsia="Cambria Math" w:hAnsi="Cambria Math" w:cs="Cambria Math"/>
                <w:sz w:val="20"/>
              </w:rPr>
              <w:t>‐</w:t>
            </w:r>
            <w:r w:rsidRPr="53D08770">
              <w:rPr>
                <w:rFonts w:ascii="Arial" w:eastAsia="Arial" w:hAnsi="Arial" w:cs="Arial"/>
                <w:sz w:val="20"/>
              </w:rPr>
              <w:t>specific written agreement can be found. Include the name of the document(s) and page number(s) and/or specific URL reference(s). If not located in supporting document(s), provide the blank sample program or university</w:t>
            </w:r>
            <w:r w:rsidRPr="53D08770">
              <w:rPr>
                <w:rFonts w:ascii="Cambria Math" w:eastAsia="Cambria Math" w:hAnsi="Cambria Math" w:cs="Cambria Math"/>
                <w:sz w:val="20"/>
              </w:rPr>
              <w:t>‐</w:t>
            </w:r>
            <w:r w:rsidRPr="53D08770">
              <w:rPr>
                <w:rFonts w:ascii="Arial" w:eastAsia="Arial" w:hAnsi="Arial" w:cs="Arial"/>
                <w:sz w:val="20"/>
              </w:rPr>
              <w:t>specific written agreement.</w:t>
            </w:r>
          </w:p>
        </w:tc>
        <w:tc>
          <w:tcPr>
            <w:tcW w:w="2790" w:type="dxa"/>
            <w:tcBorders>
              <w:top w:val="single" w:sz="6" w:space="0" w:color="000000" w:themeColor="text1"/>
              <w:left w:val="single" w:sz="6" w:space="0" w:color="000000" w:themeColor="text1"/>
              <w:bottom w:val="single" w:sz="6" w:space="0" w:color="000000" w:themeColor="text1"/>
              <w:right w:val="single" w:sz="12" w:space="0" w:color="auto"/>
            </w:tcBorders>
          </w:tcPr>
          <w:p w14:paraId="743647A5" w14:textId="77777777" w:rsidR="00AA21E3" w:rsidRDefault="00AA21E3" w:rsidP="00562DFB">
            <w:pPr>
              <w:spacing w:line="218" w:lineRule="exact"/>
              <w:ind w:left="23" w:right="-20"/>
              <w:rPr>
                <w:rFonts w:ascii="Arial" w:eastAsia="Arial" w:hAnsi="Arial" w:cs="Arial"/>
                <w:sz w:val="20"/>
              </w:rPr>
            </w:pPr>
            <w:r w:rsidRPr="53D08770">
              <w:rPr>
                <w:rFonts w:ascii="Arial" w:eastAsia="Arial" w:hAnsi="Arial" w:cs="Arial"/>
                <w:sz w:val="20"/>
              </w:rPr>
              <w:t>CE Written Agreement.pdf</w:t>
            </w:r>
          </w:p>
        </w:tc>
      </w:tr>
      <w:tr w:rsidR="00AA21E3" w14:paraId="72EF6168" w14:textId="77777777" w:rsidTr="00562DFB">
        <w:trPr>
          <w:trHeight w:val="300"/>
        </w:trPr>
        <w:tc>
          <w:tcPr>
            <w:tcW w:w="630" w:type="dxa"/>
            <w:tcBorders>
              <w:top w:val="single" w:sz="6" w:space="0" w:color="000000" w:themeColor="text1"/>
              <w:left w:val="single" w:sz="12" w:space="0" w:color="auto"/>
              <w:bottom w:val="single" w:sz="6" w:space="0" w:color="000000" w:themeColor="text1"/>
              <w:right w:val="single" w:sz="6" w:space="0" w:color="000000" w:themeColor="text1"/>
            </w:tcBorders>
          </w:tcPr>
          <w:p w14:paraId="5B299116" w14:textId="77777777" w:rsidR="00AA21E3" w:rsidRPr="00BE7D4F" w:rsidRDefault="00AA21E3" w:rsidP="00AA21E3">
            <w:pPr>
              <w:pStyle w:val="ListParagraph"/>
              <w:numPr>
                <w:ilvl w:val="0"/>
                <w:numId w:val="2"/>
              </w:numPr>
              <w:spacing w:line="218" w:lineRule="exact"/>
              <w:ind w:right="68"/>
              <w:jc w:val="both"/>
              <w:rPr>
                <w:rFonts w:ascii="Arial" w:eastAsia="Arial" w:hAnsi="Arial" w:cs="Arial"/>
                <w:b/>
                <w:bCs/>
                <w:sz w:val="20"/>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AFE470" w14:textId="77777777" w:rsidR="00AA21E3" w:rsidRDefault="00AA21E3" w:rsidP="00562DFB">
            <w:pPr>
              <w:ind w:left="88" w:right="220"/>
              <w:rPr>
                <w:rFonts w:ascii="Arial" w:eastAsia="Arial" w:hAnsi="Arial" w:cs="Arial"/>
                <w:sz w:val="20"/>
              </w:rPr>
            </w:pPr>
            <w:r w:rsidRPr="53D08770">
              <w:rPr>
                <w:rFonts w:ascii="Arial" w:eastAsia="Arial" w:hAnsi="Arial" w:cs="Arial"/>
                <w:b/>
                <w:bCs/>
                <w:sz w:val="20"/>
              </w:rPr>
              <w:t>2E</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DB88A9" w14:textId="77777777" w:rsidR="00AA21E3" w:rsidRDefault="00AA21E3" w:rsidP="00562DFB">
            <w:pPr>
              <w:spacing w:line="218" w:lineRule="exact"/>
              <w:ind w:left="23" w:right="-20"/>
              <w:rPr>
                <w:rFonts w:ascii="Arial" w:eastAsia="Arial" w:hAnsi="Arial" w:cs="Arial"/>
                <w:sz w:val="20"/>
              </w:rPr>
            </w:pPr>
            <w:r w:rsidRPr="53D08770">
              <w:rPr>
                <w:rFonts w:ascii="Arial" w:eastAsia="Arial" w:hAnsi="Arial" w:cs="Arial"/>
                <w:sz w:val="20"/>
              </w:rPr>
              <w:t xml:space="preserve">Curriculum Assessment Matrix </w:t>
            </w:r>
          </w:p>
        </w:tc>
        <w:tc>
          <w:tcPr>
            <w:tcW w:w="2790" w:type="dxa"/>
            <w:tcBorders>
              <w:top w:val="single" w:sz="6" w:space="0" w:color="000000" w:themeColor="text1"/>
              <w:left w:val="single" w:sz="6" w:space="0" w:color="000000" w:themeColor="text1"/>
              <w:bottom w:val="single" w:sz="6" w:space="0" w:color="000000" w:themeColor="text1"/>
              <w:right w:val="single" w:sz="12" w:space="0" w:color="auto"/>
            </w:tcBorders>
          </w:tcPr>
          <w:p w14:paraId="63168B6B" w14:textId="77777777" w:rsidR="00AA21E3" w:rsidRDefault="00AA21E3" w:rsidP="00562DFB">
            <w:pPr>
              <w:spacing w:line="218" w:lineRule="exact"/>
              <w:ind w:left="23" w:right="-20"/>
              <w:rPr>
                <w:rFonts w:ascii="Arial" w:eastAsia="Arial" w:hAnsi="Arial" w:cs="Arial"/>
                <w:sz w:val="20"/>
              </w:rPr>
            </w:pPr>
            <w:r w:rsidRPr="53D08770">
              <w:rPr>
                <w:rFonts w:ascii="Arial" w:eastAsia="Arial" w:hAnsi="Arial" w:cs="Arial"/>
                <w:sz w:val="20"/>
              </w:rPr>
              <w:t>Curriculum Assessment Matrix.pdf</w:t>
            </w:r>
          </w:p>
        </w:tc>
      </w:tr>
      <w:tr w:rsidR="00AA21E3" w14:paraId="156EA748" w14:textId="77777777" w:rsidTr="00562DFB">
        <w:trPr>
          <w:trHeight w:val="300"/>
        </w:trPr>
        <w:tc>
          <w:tcPr>
            <w:tcW w:w="630" w:type="dxa"/>
            <w:tcBorders>
              <w:top w:val="single" w:sz="6" w:space="0" w:color="000000" w:themeColor="text1"/>
              <w:left w:val="single" w:sz="12" w:space="0" w:color="auto"/>
              <w:bottom w:val="single" w:sz="6" w:space="0" w:color="000000" w:themeColor="text1"/>
              <w:right w:val="single" w:sz="6" w:space="0" w:color="000000" w:themeColor="text1"/>
            </w:tcBorders>
          </w:tcPr>
          <w:p w14:paraId="6478D54E" w14:textId="77777777" w:rsidR="00AA21E3" w:rsidRPr="00BE7D4F" w:rsidRDefault="00AA21E3" w:rsidP="00AA21E3">
            <w:pPr>
              <w:pStyle w:val="ListParagraph"/>
              <w:numPr>
                <w:ilvl w:val="0"/>
                <w:numId w:val="2"/>
              </w:numPr>
              <w:ind w:right="68"/>
              <w:jc w:val="both"/>
              <w:rPr>
                <w:rFonts w:ascii="Arial" w:eastAsia="Arial" w:hAnsi="Arial" w:cs="Arial"/>
                <w:b/>
                <w:bCs/>
                <w:sz w:val="20"/>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9BFB5D" w14:textId="77777777" w:rsidR="00AA21E3" w:rsidRDefault="00AA21E3" w:rsidP="00562DFB">
            <w:pPr>
              <w:spacing w:line="218" w:lineRule="exact"/>
              <w:ind w:left="88" w:right="220"/>
              <w:rPr>
                <w:rFonts w:ascii="Arial" w:eastAsia="Arial" w:hAnsi="Arial" w:cs="Arial"/>
                <w:sz w:val="20"/>
              </w:rPr>
            </w:pPr>
            <w:r w:rsidRPr="53D08770">
              <w:rPr>
                <w:rFonts w:ascii="Arial" w:eastAsia="Arial" w:hAnsi="Arial" w:cs="Arial"/>
                <w:b/>
                <w:bCs/>
                <w:sz w:val="20"/>
              </w:rPr>
              <w:t>3C</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06D316" w14:textId="77777777" w:rsidR="00AA21E3" w:rsidRDefault="00AA21E3" w:rsidP="00562DFB">
            <w:pPr>
              <w:spacing w:line="218" w:lineRule="exact"/>
              <w:ind w:left="23" w:right="-20"/>
              <w:rPr>
                <w:rFonts w:ascii="Arial" w:eastAsia="Arial" w:hAnsi="Arial" w:cs="Arial"/>
                <w:sz w:val="20"/>
              </w:rPr>
            </w:pPr>
            <w:r w:rsidRPr="53D08770">
              <w:rPr>
                <w:rFonts w:ascii="Arial" w:eastAsia="Arial" w:hAnsi="Arial" w:cs="Arial"/>
                <w:sz w:val="20"/>
              </w:rPr>
              <w:t>Provide an organizational chart that includes the location of the program within the organizational structure of the institution.</w:t>
            </w:r>
          </w:p>
        </w:tc>
        <w:tc>
          <w:tcPr>
            <w:tcW w:w="2790" w:type="dxa"/>
            <w:tcBorders>
              <w:top w:val="single" w:sz="6" w:space="0" w:color="000000" w:themeColor="text1"/>
              <w:left w:val="single" w:sz="6" w:space="0" w:color="000000" w:themeColor="text1"/>
              <w:bottom w:val="single" w:sz="6" w:space="0" w:color="000000" w:themeColor="text1"/>
              <w:right w:val="single" w:sz="12" w:space="0" w:color="auto"/>
            </w:tcBorders>
          </w:tcPr>
          <w:p w14:paraId="29DCC497" w14:textId="77777777" w:rsidR="00AA21E3" w:rsidRDefault="00AA21E3" w:rsidP="00562DFB">
            <w:pPr>
              <w:spacing w:line="218" w:lineRule="exact"/>
              <w:ind w:left="23" w:right="-20"/>
              <w:rPr>
                <w:rFonts w:ascii="Arial" w:eastAsia="Arial" w:hAnsi="Arial" w:cs="Arial"/>
                <w:sz w:val="20"/>
              </w:rPr>
            </w:pPr>
            <w:r w:rsidRPr="53D08770">
              <w:rPr>
                <w:rFonts w:ascii="Arial" w:eastAsia="Arial" w:hAnsi="Arial" w:cs="Arial"/>
                <w:sz w:val="20"/>
              </w:rPr>
              <w:t>Organizational Chart.pdf</w:t>
            </w:r>
          </w:p>
        </w:tc>
      </w:tr>
      <w:tr w:rsidR="00AA21E3" w14:paraId="184B3E26" w14:textId="77777777" w:rsidTr="00562DFB">
        <w:trPr>
          <w:trHeight w:val="300"/>
        </w:trPr>
        <w:tc>
          <w:tcPr>
            <w:tcW w:w="630" w:type="dxa"/>
            <w:tcBorders>
              <w:top w:val="single" w:sz="6" w:space="0" w:color="000000" w:themeColor="text1"/>
              <w:left w:val="single" w:sz="12" w:space="0" w:color="auto"/>
              <w:bottom w:val="single" w:sz="6" w:space="0" w:color="000000" w:themeColor="text1"/>
              <w:right w:val="single" w:sz="6" w:space="0" w:color="000000" w:themeColor="text1"/>
            </w:tcBorders>
          </w:tcPr>
          <w:p w14:paraId="51142123" w14:textId="77777777" w:rsidR="00AA21E3" w:rsidRPr="00BE7D4F" w:rsidRDefault="00AA21E3" w:rsidP="00AA21E3">
            <w:pPr>
              <w:pStyle w:val="ListParagraph"/>
              <w:numPr>
                <w:ilvl w:val="0"/>
                <w:numId w:val="2"/>
              </w:numPr>
              <w:ind w:right="68"/>
              <w:jc w:val="both"/>
              <w:rPr>
                <w:rFonts w:ascii="Arial" w:eastAsia="Arial" w:hAnsi="Arial" w:cs="Arial"/>
                <w:b/>
                <w:bCs/>
                <w:sz w:val="20"/>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482D76" w14:textId="77777777" w:rsidR="00AA21E3" w:rsidRDefault="00AA21E3" w:rsidP="00562DFB">
            <w:pPr>
              <w:ind w:left="88" w:right="220"/>
              <w:rPr>
                <w:rFonts w:ascii="Arial" w:eastAsia="Arial" w:hAnsi="Arial" w:cs="Arial"/>
                <w:sz w:val="20"/>
              </w:rPr>
            </w:pPr>
            <w:r w:rsidRPr="53D08770">
              <w:rPr>
                <w:rFonts w:ascii="Arial" w:eastAsia="Arial" w:hAnsi="Arial" w:cs="Arial"/>
                <w:b/>
                <w:bCs/>
                <w:sz w:val="20"/>
              </w:rPr>
              <w:t>3C</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04B101" w14:textId="77777777" w:rsidR="00AA21E3" w:rsidRDefault="00AA21E3" w:rsidP="00562DFB">
            <w:pPr>
              <w:spacing w:line="218" w:lineRule="exact"/>
              <w:ind w:left="23" w:right="-20"/>
              <w:rPr>
                <w:rFonts w:ascii="Arial" w:eastAsia="Arial" w:hAnsi="Arial" w:cs="Arial"/>
                <w:sz w:val="20"/>
              </w:rPr>
            </w:pPr>
            <w:r w:rsidRPr="53D08770">
              <w:rPr>
                <w:rFonts w:ascii="Arial" w:eastAsia="Arial" w:hAnsi="Arial" w:cs="Arial"/>
                <w:sz w:val="20"/>
              </w:rPr>
              <w:t>Include in Policy Location Chart and URL Listing Table</w:t>
            </w:r>
            <w:r w:rsidRPr="53D08770">
              <w:rPr>
                <w:rFonts w:ascii="Arial" w:eastAsia="Arial" w:hAnsi="Arial" w:cs="Arial"/>
                <w:i/>
                <w:iCs/>
                <w:sz w:val="20"/>
              </w:rPr>
              <w:t xml:space="preserve"> (forms packet</w:t>
            </w:r>
            <w:r w:rsidRPr="53D08770">
              <w:rPr>
                <w:rFonts w:ascii="Arial" w:eastAsia="Arial" w:hAnsi="Arial" w:cs="Arial"/>
                <w:b/>
                <w:bCs/>
                <w:i/>
                <w:iCs/>
                <w:sz w:val="20"/>
              </w:rPr>
              <w:t>)</w:t>
            </w:r>
            <w:r w:rsidRPr="53D08770">
              <w:rPr>
                <w:rFonts w:ascii="Arial" w:eastAsia="Arial" w:hAnsi="Arial" w:cs="Arial"/>
                <w:b/>
                <w:bCs/>
                <w:sz w:val="20"/>
              </w:rPr>
              <w:t xml:space="preserve"> the institutional policies and practices that allow for faculty to employ academic freedom when making decisions. </w:t>
            </w:r>
            <w:r w:rsidRPr="53D08770">
              <w:rPr>
                <w:rFonts w:ascii="Arial" w:eastAsia="Arial" w:hAnsi="Arial" w:cs="Arial"/>
                <w:sz w:val="20"/>
              </w:rPr>
              <w:t>Identify, as applicable, where the policies are found, including the name of the document, page number and/or URL.</w:t>
            </w:r>
            <w:r w:rsidRPr="53D08770">
              <w:rPr>
                <w:rFonts w:ascii="Arial" w:eastAsia="Arial" w:hAnsi="Arial" w:cs="Arial"/>
                <w:i/>
                <w:iCs/>
                <w:sz w:val="20"/>
              </w:rPr>
              <w:t xml:space="preserve"> </w:t>
            </w:r>
          </w:p>
        </w:tc>
        <w:tc>
          <w:tcPr>
            <w:tcW w:w="2790" w:type="dxa"/>
            <w:tcBorders>
              <w:top w:val="single" w:sz="6" w:space="0" w:color="000000" w:themeColor="text1"/>
              <w:left w:val="single" w:sz="6" w:space="0" w:color="000000" w:themeColor="text1"/>
              <w:bottom w:val="single" w:sz="6" w:space="0" w:color="000000" w:themeColor="text1"/>
              <w:right w:val="single" w:sz="12" w:space="0" w:color="auto"/>
            </w:tcBorders>
          </w:tcPr>
          <w:p w14:paraId="7707427C" w14:textId="77777777" w:rsidR="00AA21E3" w:rsidRDefault="00AA21E3" w:rsidP="00562DFB">
            <w:pPr>
              <w:spacing w:line="218" w:lineRule="exact"/>
              <w:ind w:left="23" w:right="-20"/>
              <w:rPr>
                <w:rFonts w:ascii="Arial" w:eastAsia="Arial" w:hAnsi="Arial" w:cs="Arial"/>
                <w:sz w:val="20"/>
              </w:rPr>
            </w:pPr>
            <w:r w:rsidRPr="53D08770">
              <w:rPr>
                <w:rFonts w:ascii="Arial" w:eastAsia="Arial" w:hAnsi="Arial" w:cs="Arial"/>
                <w:sz w:val="20"/>
              </w:rPr>
              <w:t>Policy Location Chart.pdf</w:t>
            </w:r>
          </w:p>
          <w:p w14:paraId="6C8E880E" w14:textId="77777777" w:rsidR="00AA21E3" w:rsidRDefault="00AA21E3" w:rsidP="00562DFB">
            <w:pPr>
              <w:spacing w:line="218" w:lineRule="exact"/>
              <w:ind w:left="23" w:right="-20"/>
              <w:rPr>
                <w:rFonts w:ascii="Arial" w:eastAsia="Arial" w:hAnsi="Arial" w:cs="Arial"/>
                <w:sz w:val="20"/>
              </w:rPr>
            </w:pPr>
            <w:r w:rsidRPr="53D08770">
              <w:rPr>
                <w:rFonts w:ascii="Arial" w:eastAsia="Arial" w:hAnsi="Arial" w:cs="Arial"/>
                <w:sz w:val="20"/>
              </w:rPr>
              <w:t>URL Listing Table.pdf</w:t>
            </w:r>
          </w:p>
          <w:p w14:paraId="3306686A" w14:textId="77777777" w:rsidR="00AA21E3" w:rsidRDefault="00AA21E3" w:rsidP="00562DFB">
            <w:pPr>
              <w:spacing w:line="218" w:lineRule="exact"/>
              <w:ind w:left="23" w:right="-20"/>
              <w:rPr>
                <w:rFonts w:ascii="Arial" w:eastAsia="Arial" w:hAnsi="Arial" w:cs="Arial"/>
                <w:sz w:val="20"/>
              </w:rPr>
            </w:pPr>
          </w:p>
          <w:p w14:paraId="17E07092" w14:textId="77777777" w:rsidR="00AA21E3" w:rsidRDefault="00AA21E3" w:rsidP="00562DFB">
            <w:pPr>
              <w:spacing w:line="218" w:lineRule="exact"/>
              <w:ind w:left="23" w:right="-20"/>
              <w:rPr>
                <w:rFonts w:ascii="Arial" w:eastAsia="Arial" w:hAnsi="Arial" w:cs="Arial"/>
                <w:sz w:val="20"/>
              </w:rPr>
            </w:pPr>
          </w:p>
        </w:tc>
      </w:tr>
      <w:tr w:rsidR="00AA21E3" w14:paraId="2D1F1C29" w14:textId="77777777" w:rsidTr="00562DFB">
        <w:trPr>
          <w:trHeight w:val="300"/>
        </w:trPr>
        <w:tc>
          <w:tcPr>
            <w:tcW w:w="630" w:type="dxa"/>
            <w:tcBorders>
              <w:top w:val="single" w:sz="6" w:space="0" w:color="000000" w:themeColor="text1"/>
              <w:left w:val="single" w:sz="12" w:space="0" w:color="auto"/>
              <w:bottom w:val="single" w:sz="6" w:space="0" w:color="000000" w:themeColor="text1"/>
              <w:right w:val="single" w:sz="6" w:space="0" w:color="000000" w:themeColor="text1"/>
            </w:tcBorders>
          </w:tcPr>
          <w:p w14:paraId="199BF89F" w14:textId="77777777" w:rsidR="00AA21E3" w:rsidRPr="00BE7D4F" w:rsidRDefault="00AA21E3" w:rsidP="00AA21E3">
            <w:pPr>
              <w:pStyle w:val="ListParagraph"/>
              <w:numPr>
                <w:ilvl w:val="0"/>
                <w:numId w:val="2"/>
              </w:numPr>
              <w:ind w:right="68"/>
              <w:jc w:val="both"/>
              <w:rPr>
                <w:rFonts w:ascii="Arial" w:eastAsia="Arial" w:hAnsi="Arial" w:cs="Arial"/>
                <w:b/>
                <w:bCs/>
                <w:sz w:val="20"/>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F9DA3D0" w14:textId="77777777" w:rsidR="00AA21E3" w:rsidRDefault="00AA21E3" w:rsidP="00562DFB">
            <w:pPr>
              <w:ind w:left="88" w:right="220"/>
              <w:rPr>
                <w:rFonts w:ascii="Arial" w:eastAsia="Arial" w:hAnsi="Arial" w:cs="Arial"/>
                <w:sz w:val="20"/>
              </w:rPr>
            </w:pPr>
            <w:r w:rsidRPr="53D08770">
              <w:rPr>
                <w:rFonts w:ascii="Arial" w:eastAsia="Arial" w:hAnsi="Arial" w:cs="Arial"/>
                <w:b/>
                <w:bCs/>
                <w:sz w:val="20"/>
              </w:rPr>
              <w:t xml:space="preserve">3C, 3D, 3E, 4E, 4F, 4H, 4I </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DA210F2" w14:textId="77777777" w:rsidR="00AA21E3" w:rsidRDefault="00AA21E3" w:rsidP="00562DFB">
            <w:pPr>
              <w:spacing w:line="218" w:lineRule="exact"/>
              <w:ind w:left="23" w:right="-20"/>
              <w:rPr>
                <w:rFonts w:ascii="Arial" w:eastAsia="Arial" w:hAnsi="Arial" w:cs="Arial"/>
                <w:sz w:val="20"/>
              </w:rPr>
            </w:pPr>
            <w:r w:rsidRPr="53D08770">
              <w:rPr>
                <w:rFonts w:ascii="Arial" w:eastAsia="Arial" w:hAnsi="Arial" w:cs="Arial"/>
                <w:sz w:val="20"/>
              </w:rPr>
              <w:t xml:space="preserve">Handbook Institutional Faculty </w:t>
            </w:r>
          </w:p>
        </w:tc>
        <w:tc>
          <w:tcPr>
            <w:tcW w:w="2790" w:type="dxa"/>
            <w:tcBorders>
              <w:top w:val="single" w:sz="6" w:space="0" w:color="000000" w:themeColor="text1"/>
              <w:left w:val="single" w:sz="6" w:space="0" w:color="000000" w:themeColor="text1"/>
              <w:bottom w:val="single" w:sz="6" w:space="0" w:color="000000" w:themeColor="text1"/>
              <w:right w:val="single" w:sz="12" w:space="0" w:color="auto"/>
            </w:tcBorders>
            <w:shd w:val="clear" w:color="auto" w:fill="FFFFFF" w:themeFill="background1"/>
          </w:tcPr>
          <w:p w14:paraId="3D70D819" w14:textId="77777777" w:rsidR="00AA21E3" w:rsidRDefault="00AA21E3" w:rsidP="00562DFB">
            <w:pPr>
              <w:spacing w:line="218" w:lineRule="exact"/>
              <w:ind w:left="23" w:right="-20"/>
              <w:rPr>
                <w:rFonts w:ascii="Arial" w:eastAsia="Arial" w:hAnsi="Arial" w:cs="Arial"/>
                <w:sz w:val="20"/>
              </w:rPr>
            </w:pPr>
            <w:r w:rsidRPr="53D08770">
              <w:rPr>
                <w:rFonts w:ascii="Arial" w:eastAsia="Arial" w:hAnsi="Arial" w:cs="Arial"/>
                <w:sz w:val="20"/>
              </w:rPr>
              <w:t>Handbook Institution Faculty.pdf</w:t>
            </w:r>
          </w:p>
        </w:tc>
      </w:tr>
      <w:tr w:rsidR="00AA21E3" w14:paraId="4BDF2388" w14:textId="77777777" w:rsidTr="00562DFB">
        <w:trPr>
          <w:trHeight w:val="300"/>
        </w:trPr>
        <w:tc>
          <w:tcPr>
            <w:tcW w:w="630" w:type="dxa"/>
            <w:tcBorders>
              <w:top w:val="single" w:sz="6" w:space="0" w:color="000000" w:themeColor="text1"/>
              <w:left w:val="single" w:sz="12" w:space="0" w:color="auto"/>
              <w:right w:val="single" w:sz="6" w:space="0" w:color="000000" w:themeColor="text1"/>
            </w:tcBorders>
          </w:tcPr>
          <w:p w14:paraId="1D882C02" w14:textId="77777777" w:rsidR="00AA21E3" w:rsidRPr="00BE7D4F" w:rsidRDefault="00AA21E3" w:rsidP="00AA21E3">
            <w:pPr>
              <w:pStyle w:val="ListParagraph"/>
              <w:numPr>
                <w:ilvl w:val="0"/>
                <w:numId w:val="2"/>
              </w:numPr>
              <w:ind w:right="68"/>
              <w:jc w:val="both"/>
              <w:rPr>
                <w:rFonts w:ascii="Arial" w:eastAsia="Arial" w:hAnsi="Arial" w:cs="Arial"/>
                <w:b/>
                <w:bCs/>
                <w:sz w:val="20"/>
              </w:rPr>
            </w:pPr>
          </w:p>
        </w:tc>
        <w:tc>
          <w:tcPr>
            <w:tcW w:w="1440" w:type="dxa"/>
            <w:tcBorders>
              <w:top w:val="single" w:sz="6" w:space="0" w:color="000000" w:themeColor="text1"/>
              <w:left w:val="single" w:sz="6" w:space="0" w:color="000000" w:themeColor="text1"/>
              <w:right w:val="single" w:sz="6" w:space="0" w:color="000000" w:themeColor="text1"/>
            </w:tcBorders>
            <w:shd w:val="clear" w:color="auto" w:fill="FFFFFF" w:themeFill="background1"/>
          </w:tcPr>
          <w:p w14:paraId="0C0D1DC6" w14:textId="77777777" w:rsidR="00AA21E3" w:rsidRDefault="00AA21E3" w:rsidP="00562DFB">
            <w:pPr>
              <w:spacing w:line="218" w:lineRule="exact"/>
              <w:ind w:left="88" w:right="220"/>
              <w:rPr>
                <w:rFonts w:ascii="Arial" w:eastAsia="Arial" w:hAnsi="Arial" w:cs="Arial"/>
                <w:sz w:val="20"/>
              </w:rPr>
            </w:pPr>
            <w:r w:rsidRPr="53D08770">
              <w:rPr>
                <w:rFonts w:ascii="Arial" w:eastAsia="Arial" w:hAnsi="Arial" w:cs="Arial"/>
                <w:b/>
                <w:bCs/>
                <w:sz w:val="20"/>
              </w:rPr>
              <w:t xml:space="preserve">3C, 3D, 3E, 4E, 4F, 4H, 4I, 4J </w:t>
            </w:r>
          </w:p>
        </w:tc>
        <w:tc>
          <w:tcPr>
            <w:tcW w:w="5760" w:type="dxa"/>
            <w:tcBorders>
              <w:top w:val="single" w:sz="6" w:space="0" w:color="000000" w:themeColor="text1"/>
              <w:left w:val="single" w:sz="6" w:space="0" w:color="000000" w:themeColor="text1"/>
              <w:right w:val="single" w:sz="6" w:space="0" w:color="000000" w:themeColor="text1"/>
            </w:tcBorders>
            <w:shd w:val="clear" w:color="auto" w:fill="FFFFFF" w:themeFill="background1"/>
          </w:tcPr>
          <w:p w14:paraId="6E3BEE9F" w14:textId="77777777" w:rsidR="00AA21E3" w:rsidRDefault="00AA21E3" w:rsidP="00562DFB">
            <w:pPr>
              <w:spacing w:line="218" w:lineRule="exact"/>
              <w:ind w:left="23" w:right="-20"/>
              <w:rPr>
                <w:rFonts w:ascii="Arial" w:eastAsia="Arial" w:hAnsi="Arial" w:cs="Arial"/>
                <w:sz w:val="20"/>
              </w:rPr>
            </w:pPr>
            <w:r w:rsidRPr="53D08770">
              <w:rPr>
                <w:rFonts w:ascii="Arial" w:eastAsia="Arial" w:hAnsi="Arial" w:cs="Arial"/>
                <w:sz w:val="20"/>
              </w:rPr>
              <w:t>Handbook Program Faculty, if available</w:t>
            </w:r>
          </w:p>
        </w:tc>
        <w:tc>
          <w:tcPr>
            <w:tcW w:w="2790" w:type="dxa"/>
            <w:tcBorders>
              <w:top w:val="single" w:sz="6" w:space="0" w:color="000000" w:themeColor="text1"/>
              <w:left w:val="single" w:sz="6" w:space="0" w:color="000000" w:themeColor="text1"/>
              <w:right w:val="single" w:sz="12" w:space="0" w:color="auto"/>
            </w:tcBorders>
            <w:shd w:val="clear" w:color="auto" w:fill="FFFFFF" w:themeFill="background1"/>
          </w:tcPr>
          <w:p w14:paraId="0C3E44B9" w14:textId="77777777" w:rsidR="00AA21E3" w:rsidRDefault="00AA21E3" w:rsidP="00562DFB">
            <w:pPr>
              <w:spacing w:line="218" w:lineRule="exact"/>
              <w:ind w:left="23" w:right="-20"/>
              <w:rPr>
                <w:rFonts w:ascii="Arial" w:eastAsia="Arial" w:hAnsi="Arial" w:cs="Arial"/>
                <w:sz w:val="20"/>
              </w:rPr>
            </w:pPr>
            <w:r w:rsidRPr="53D08770">
              <w:rPr>
                <w:rFonts w:ascii="Arial" w:eastAsia="Arial" w:hAnsi="Arial" w:cs="Arial"/>
                <w:sz w:val="20"/>
              </w:rPr>
              <w:t>Handbook Program Faculty.pdf</w:t>
            </w:r>
          </w:p>
        </w:tc>
      </w:tr>
      <w:tr w:rsidR="00AA21E3" w14:paraId="5C0DA976" w14:textId="77777777" w:rsidTr="00562DFB">
        <w:trPr>
          <w:trHeight w:val="300"/>
        </w:trPr>
        <w:tc>
          <w:tcPr>
            <w:tcW w:w="630" w:type="dxa"/>
            <w:tcBorders>
              <w:top w:val="single" w:sz="6" w:space="0" w:color="000000" w:themeColor="text1"/>
              <w:left w:val="single" w:sz="12" w:space="0" w:color="auto"/>
              <w:right w:val="single" w:sz="6" w:space="0" w:color="000000" w:themeColor="text1"/>
            </w:tcBorders>
          </w:tcPr>
          <w:p w14:paraId="4A62E655" w14:textId="77777777" w:rsidR="00AA21E3" w:rsidRPr="00BE7D4F" w:rsidRDefault="00AA21E3" w:rsidP="00AA21E3">
            <w:pPr>
              <w:pStyle w:val="ListParagraph"/>
              <w:numPr>
                <w:ilvl w:val="0"/>
                <w:numId w:val="2"/>
              </w:numPr>
              <w:ind w:right="68"/>
              <w:jc w:val="both"/>
              <w:rPr>
                <w:rFonts w:ascii="Arial" w:eastAsia="Arial" w:hAnsi="Arial" w:cs="Arial"/>
                <w:b/>
                <w:bCs/>
                <w:sz w:val="20"/>
              </w:rPr>
            </w:pPr>
          </w:p>
        </w:tc>
        <w:tc>
          <w:tcPr>
            <w:tcW w:w="1440" w:type="dxa"/>
            <w:tcBorders>
              <w:top w:val="single" w:sz="6" w:space="0" w:color="000000" w:themeColor="text1"/>
              <w:left w:val="single" w:sz="6" w:space="0" w:color="000000" w:themeColor="text1"/>
              <w:right w:val="single" w:sz="6" w:space="0" w:color="000000" w:themeColor="text1"/>
            </w:tcBorders>
            <w:shd w:val="clear" w:color="auto" w:fill="FFFFFF" w:themeFill="background1"/>
          </w:tcPr>
          <w:p w14:paraId="4F2B211F" w14:textId="77777777" w:rsidR="00AA21E3" w:rsidRDefault="00AA21E3" w:rsidP="00562DFB">
            <w:pPr>
              <w:spacing w:line="218" w:lineRule="exact"/>
              <w:ind w:left="88" w:right="220"/>
              <w:rPr>
                <w:rFonts w:ascii="Arial" w:eastAsia="Arial" w:hAnsi="Arial" w:cs="Arial"/>
                <w:sz w:val="20"/>
              </w:rPr>
            </w:pPr>
            <w:r w:rsidRPr="53D08770">
              <w:rPr>
                <w:rFonts w:ascii="Arial" w:eastAsia="Arial" w:hAnsi="Arial" w:cs="Arial"/>
                <w:b/>
                <w:bCs/>
                <w:sz w:val="20"/>
              </w:rPr>
              <w:t xml:space="preserve">3C, 3D, 3E, 4I, 4J, 4L </w:t>
            </w:r>
          </w:p>
        </w:tc>
        <w:tc>
          <w:tcPr>
            <w:tcW w:w="5760" w:type="dxa"/>
            <w:tcBorders>
              <w:top w:val="single" w:sz="6" w:space="0" w:color="000000" w:themeColor="text1"/>
              <w:left w:val="single" w:sz="6" w:space="0" w:color="000000" w:themeColor="text1"/>
              <w:right w:val="single" w:sz="6" w:space="0" w:color="000000" w:themeColor="text1"/>
            </w:tcBorders>
            <w:shd w:val="clear" w:color="auto" w:fill="FFFFFF" w:themeFill="background1"/>
          </w:tcPr>
          <w:p w14:paraId="44A27EB9" w14:textId="77777777" w:rsidR="00AA21E3" w:rsidRDefault="00AA21E3" w:rsidP="00562DFB">
            <w:pPr>
              <w:spacing w:line="218" w:lineRule="exact"/>
              <w:ind w:left="23" w:right="-20"/>
              <w:rPr>
                <w:rFonts w:ascii="Arial" w:eastAsia="Arial" w:hAnsi="Arial" w:cs="Arial"/>
                <w:sz w:val="20"/>
              </w:rPr>
            </w:pPr>
            <w:r w:rsidRPr="53D08770">
              <w:rPr>
                <w:rFonts w:ascii="Arial" w:eastAsia="Arial" w:hAnsi="Arial" w:cs="Arial"/>
                <w:sz w:val="20"/>
              </w:rPr>
              <w:t xml:space="preserve">If the policies delineated in these Elements are not found in supporting documents or </w:t>
            </w:r>
            <w:proofErr w:type="gramStart"/>
            <w:r w:rsidRPr="53D08770">
              <w:rPr>
                <w:rFonts w:ascii="Arial" w:eastAsia="Arial" w:hAnsi="Arial" w:cs="Arial"/>
                <w:sz w:val="20"/>
              </w:rPr>
              <w:t>are located in</w:t>
            </w:r>
            <w:proofErr w:type="gramEnd"/>
            <w:r w:rsidRPr="53D08770">
              <w:rPr>
                <w:rFonts w:ascii="Arial" w:eastAsia="Arial" w:hAnsi="Arial" w:cs="Arial"/>
                <w:sz w:val="20"/>
              </w:rPr>
              <w:t xml:space="preserve"> a Union Contract, provide a copy of the relevant policies or Contract provisions in the bookmarked document titled: Other Policies.pdf. </w:t>
            </w:r>
            <w:r w:rsidRPr="00DF7960">
              <w:rPr>
                <w:rFonts w:ascii="Arial" w:eastAsia="Arial" w:hAnsi="Arial" w:cs="Arial"/>
                <w:i/>
                <w:iCs/>
                <w:sz w:val="20"/>
              </w:rPr>
              <w:t>(Do not provide entire Contract</w:t>
            </w:r>
            <w:r>
              <w:rPr>
                <w:rFonts w:ascii="Arial" w:eastAsia="Arial" w:hAnsi="Arial" w:cs="Arial"/>
                <w:i/>
                <w:iCs/>
                <w:sz w:val="20"/>
              </w:rPr>
              <w:t>.</w:t>
            </w:r>
            <w:r w:rsidRPr="00DF7960">
              <w:rPr>
                <w:rFonts w:ascii="Arial" w:eastAsia="Arial" w:hAnsi="Arial" w:cs="Arial"/>
                <w:i/>
                <w:iCs/>
                <w:sz w:val="20"/>
              </w:rPr>
              <w:t>)</w:t>
            </w:r>
          </w:p>
        </w:tc>
        <w:tc>
          <w:tcPr>
            <w:tcW w:w="2790" w:type="dxa"/>
            <w:tcBorders>
              <w:top w:val="single" w:sz="6" w:space="0" w:color="000000" w:themeColor="text1"/>
              <w:left w:val="single" w:sz="6" w:space="0" w:color="000000" w:themeColor="text1"/>
              <w:right w:val="single" w:sz="12" w:space="0" w:color="auto"/>
            </w:tcBorders>
            <w:shd w:val="clear" w:color="auto" w:fill="FFFFFF" w:themeFill="background1"/>
          </w:tcPr>
          <w:p w14:paraId="28E45E98" w14:textId="77777777" w:rsidR="00AA21E3" w:rsidRDefault="00AA21E3" w:rsidP="00562DFB">
            <w:pPr>
              <w:spacing w:line="218" w:lineRule="exact"/>
              <w:ind w:left="23" w:right="-20"/>
              <w:rPr>
                <w:rFonts w:ascii="Arial" w:eastAsia="Arial" w:hAnsi="Arial" w:cs="Arial"/>
                <w:sz w:val="20"/>
              </w:rPr>
            </w:pPr>
            <w:r w:rsidRPr="53D08770">
              <w:rPr>
                <w:rFonts w:ascii="Arial" w:eastAsia="Arial" w:hAnsi="Arial" w:cs="Arial"/>
                <w:sz w:val="20"/>
              </w:rPr>
              <w:t>Other Policies.pdf</w:t>
            </w:r>
          </w:p>
        </w:tc>
      </w:tr>
      <w:tr w:rsidR="00AA21E3" w14:paraId="3EF49597" w14:textId="77777777" w:rsidTr="00562DFB">
        <w:trPr>
          <w:trHeight w:val="300"/>
        </w:trPr>
        <w:tc>
          <w:tcPr>
            <w:tcW w:w="630" w:type="dxa"/>
            <w:tcBorders>
              <w:top w:val="single" w:sz="6" w:space="0" w:color="000000" w:themeColor="text1"/>
              <w:left w:val="single" w:sz="12" w:space="0" w:color="auto"/>
              <w:right w:val="single" w:sz="6" w:space="0" w:color="000000" w:themeColor="text1"/>
            </w:tcBorders>
          </w:tcPr>
          <w:p w14:paraId="132AEF35" w14:textId="77777777" w:rsidR="00AA21E3" w:rsidRPr="00BE7D4F" w:rsidRDefault="00AA21E3" w:rsidP="00AA21E3">
            <w:pPr>
              <w:pStyle w:val="ListParagraph"/>
              <w:numPr>
                <w:ilvl w:val="0"/>
                <w:numId w:val="2"/>
              </w:numPr>
              <w:ind w:right="68"/>
              <w:jc w:val="both"/>
              <w:rPr>
                <w:rFonts w:ascii="Arial" w:eastAsia="Arial" w:hAnsi="Arial" w:cs="Arial"/>
                <w:b/>
                <w:bCs/>
                <w:sz w:val="20"/>
              </w:rPr>
            </w:pPr>
          </w:p>
        </w:tc>
        <w:tc>
          <w:tcPr>
            <w:tcW w:w="1440" w:type="dxa"/>
            <w:tcBorders>
              <w:top w:val="single" w:sz="6" w:space="0" w:color="000000" w:themeColor="text1"/>
              <w:left w:val="single" w:sz="6" w:space="0" w:color="000000" w:themeColor="text1"/>
              <w:right w:val="single" w:sz="6" w:space="0" w:color="000000" w:themeColor="text1"/>
            </w:tcBorders>
            <w:shd w:val="clear" w:color="auto" w:fill="FFFFFF" w:themeFill="background1"/>
          </w:tcPr>
          <w:p w14:paraId="712787D6" w14:textId="77777777" w:rsidR="00AA21E3" w:rsidRPr="003302CA" w:rsidRDefault="00AA21E3" w:rsidP="00562DFB">
            <w:pPr>
              <w:ind w:left="88" w:right="220"/>
              <w:rPr>
                <w:rFonts w:ascii="Arial" w:eastAsia="Arial" w:hAnsi="Arial" w:cs="Arial"/>
                <w:sz w:val="20"/>
                <w:lang w:val="pt-BR"/>
              </w:rPr>
            </w:pPr>
            <w:r w:rsidRPr="003302CA">
              <w:rPr>
                <w:rFonts w:ascii="Arial" w:eastAsia="Arial" w:hAnsi="Arial" w:cs="Arial"/>
                <w:b/>
                <w:bCs/>
                <w:sz w:val="20"/>
                <w:lang w:val="pt-BR"/>
              </w:rPr>
              <w:t>3C, 3E, 3F, 3H1</w:t>
            </w:r>
            <w:r w:rsidRPr="003302CA">
              <w:rPr>
                <w:rFonts w:ascii="Cambria Math" w:eastAsia="Cambria Math" w:hAnsi="Cambria Math" w:cs="Cambria Math"/>
                <w:b/>
                <w:bCs/>
                <w:sz w:val="20"/>
                <w:lang w:val="pt-BR"/>
              </w:rPr>
              <w:t>‐</w:t>
            </w:r>
            <w:r w:rsidRPr="003302CA">
              <w:rPr>
                <w:rFonts w:ascii="Arial" w:eastAsia="Arial" w:hAnsi="Arial" w:cs="Arial"/>
                <w:b/>
                <w:bCs/>
                <w:sz w:val="20"/>
                <w:lang w:val="pt-BR"/>
              </w:rPr>
              <w:t>3H5, 4E, 4F, 4H, 4I, 4J, 4L,</w:t>
            </w:r>
          </w:p>
          <w:p w14:paraId="149316CE" w14:textId="77777777" w:rsidR="00AA21E3" w:rsidRDefault="00AA21E3" w:rsidP="00562DFB">
            <w:pPr>
              <w:ind w:left="88" w:right="220"/>
              <w:rPr>
                <w:rFonts w:ascii="Arial" w:eastAsia="Arial" w:hAnsi="Arial" w:cs="Arial"/>
                <w:sz w:val="20"/>
              </w:rPr>
            </w:pPr>
            <w:r w:rsidRPr="53D08770">
              <w:rPr>
                <w:rFonts w:ascii="Arial" w:eastAsia="Arial" w:hAnsi="Arial" w:cs="Arial"/>
                <w:b/>
                <w:bCs/>
                <w:sz w:val="20"/>
              </w:rPr>
              <w:t xml:space="preserve">4M, 4N, 4O, 5A, 5C, 5E </w:t>
            </w:r>
          </w:p>
        </w:tc>
        <w:tc>
          <w:tcPr>
            <w:tcW w:w="5760" w:type="dxa"/>
            <w:tcBorders>
              <w:top w:val="single" w:sz="6" w:space="0" w:color="000000" w:themeColor="text1"/>
              <w:left w:val="single" w:sz="6" w:space="0" w:color="000000" w:themeColor="text1"/>
              <w:right w:val="single" w:sz="6" w:space="0" w:color="000000" w:themeColor="text1"/>
            </w:tcBorders>
            <w:shd w:val="clear" w:color="auto" w:fill="FFFFFF" w:themeFill="background1"/>
          </w:tcPr>
          <w:p w14:paraId="69DE8C43" w14:textId="77777777" w:rsidR="00AA21E3" w:rsidRDefault="00AA21E3" w:rsidP="00562DFB">
            <w:pPr>
              <w:spacing w:line="218" w:lineRule="exact"/>
              <w:ind w:left="23" w:right="-20"/>
              <w:rPr>
                <w:rFonts w:ascii="Arial" w:eastAsia="Arial" w:hAnsi="Arial" w:cs="Arial"/>
                <w:sz w:val="20"/>
              </w:rPr>
            </w:pPr>
            <w:r w:rsidRPr="53D08770">
              <w:rPr>
                <w:rFonts w:ascii="Arial" w:eastAsia="Arial" w:hAnsi="Arial" w:cs="Arial"/>
                <w:sz w:val="20"/>
              </w:rPr>
              <w:t xml:space="preserve">Program Policies and Procedures Manual, if available  </w:t>
            </w:r>
          </w:p>
        </w:tc>
        <w:tc>
          <w:tcPr>
            <w:tcW w:w="2790" w:type="dxa"/>
            <w:tcBorders>
              <w:top w:val="single" w:sz="6" w:space="0" w:color="000000" w:themeColor="text1"/>
              <w:left w:val="single" w:sz="6" w:space="0" w:color="000000" w:themeColor="text1"/>
              <w:right w:val="single" w:sz="12" w:space="0" w:color="auto"/>
            </w:tcBorders>
            <w:shd w:val="clear" w:color="auto" w:fill="FFFFFF" w:themeFill="background1"/>
          </w:tcPr>
          <w:p w14:paraId="19B7E5B8" w14:textId="77777777" w:rsidR="00AA21E3" w:rsidRDefault="00AA21E3" w:rsidP="00562DFB">
            <w:pPr>
              <w:spacing w:line="218" w:lineRule="exact"/>
              <w:ind w:left="23" w:right="-20"/>
              <w:rPr>
                <w:rFonts w:ascii="Arial" w:eastAsia="Arial" w:hAnsi="Arial" w:cs="Arial"/>
                <w:sz w:val="20"/>
              </w:rPr>
            </w:pPr>
            <w:r w:rsidRPr="53D08770">
              <w:rPr>
                <w:rFonts w:ascii="Arial" w:eastAsia="Arial" w:hAnsi="Arial" w:cs="Arial"/>
                <w:sz w:val="20"/>
              </w:rPr>
              <w:t>Policies and Procedures Program.pdf</w:t>
            </w:r>
          </w:p>
        </w:tc>
      </w:tr>
      <w:tr w:rsidR="00AA21E3" w14:paraId="5A6C3A32" w14:textId="77777777" w:rsidTr="00562DFB">
        <w:trPr>
          <w:trHeight w:val="300"/>
        </w:trPr>
        <w:tc>
          <w:tcPr>
            <w:tcW w:w="630" w:type="dxa"/>
            <w:tcBorders>
              <w:top w:val="single" w:sz="6" w:space="0" w:color="000000" w:themeColor="text1"/>
              <w:left w:val="single" w:sz="12" w:space="0" w:color="auto"/>
              <w:right w:val="single" w:sz="6" w:space="0" w:color="000000" w:themeColor="text1"/>
            </w:tcBorders>
          </w:tcPr>
          <w:p w14:paraId="481BA237" w14:textId="77777777" w:rsidR="00AA21E3" w:rsidRPr="00BE7D4F" w:rsidRDefault="00AA21E3" w:rsidP="00AA21E3">
            <w:pPr>
              <w:pStyle w:val="ListParagraph"/>
              <w:numPr>
                <w:ilvl w:val="0"/>
                <w:numId w:val="2"/>
              </w:numPr>
              <w:ind w:right="68"/>
              <w:jc w:val="both"/>
              <w:rPr>
                <w:rFonts w:ascii="Arial" w:eastAsia="Arial" w:hAnsi="Arial" w:cs="Arial"/>
                <w:b/>
                <w:bCs/>
                <w:sz w:val="20"/>
              </w:rPr>
            </w:pPr>
          </w:p>
        </w:tc>
        <w:tc>
          <w:tcPr>
            <w:tcW w:w="1440" w:type="dxa"/>
            <w:tcBorders>
              <w:top w:val="single" w:sz="6" w:space="0" w:color="000000" w:themeColor="text1"/>
              <w:left w:val="single" w:sz="6" w:space="0" w:color="000000" w:themeColor="text1"/>
              <w:right w:val="single" w:sz="6" w:space="0" w:color="000000" w:themeColor="text1"/>
            </w:tcBorders>
            <w:shd w:val="clear" w:color="auto" w:fill="FFFFFF" w:themeFill="background1"/>
          </w:tcPr>
          <w:p w14:paraId="672AE215" w14:textId="77777777" w:rsidR="00AA21E3" w:rsidRPr="003302CA" w:rsidRDefault="00AA21E3" w:rsidP="00562DFB">
            <w:pPr>
              <w:ind w:left="88" w:right="220"/>
              <w:rPr>
                <w:rFonts w:ascii="Arial" w:eastAsia="Arial" w:hAnsi="Arial" w:cs="Arial"/>
                <w:sz w:val="20"/>
                <w:lang w:val="pt-BR"/>
              </w:rPr>
            </w:pPr>
            <w:r w:rsidRPr="003302CA">
              <w:rPr>
                <w:rFonts w:ascii="Arial" w:eastAsia="Arial" w:hAnsi="Arial" w:cs="Arial"/>
                <w:b/>
                <w:bCs/>
                <w:sz w:val="20"/>
                <w:lang w:val="pt-BR"/>
              </w:rPr>
              <w:t xml:space="preserve">3C, 3E, 4I, 4J, 4L, 4N, 4O, 5A, 5D, 5E </w:t>
            </w:r>
          </w:p>
        </w:tc>
        <w:tc>
          <w:tcPr>
            <w:tcW w:w="5760" w:type="dxa"/>
            <w:tcBorders>
              <w:top w:val="single" w:sz="6" w:space="0" w:color="000000" w:themeColor="text1"/>
              <w:left w:val="single" w:sz="6" w:space="0" w:color="000000" w:themeColor="text1"/>
              <w:right w:val="single" w:sz="6" w:space="0" w:color="000000" w:themeColor="text1"/>
            </w:tcBorders>
            <w:shd w:val="clear" w:color="auto" w:fill="FFFFFF" w:themeFill="background1"/>
          </w:tcPr>
          <w:p w14:paraId="7330321E" w14:textId="77777777" w:rsidR="00AA21E3" w:rsidRDefault="00AA21E3" w:rsidP="00562DFB">
            <w:pPr>
              <w:spacing w:line="218" w:lineRule="exact"/>
              <w:ind w:left="23" w:right="-20"/>
              <w:rPr>
                <w:rFonts w:ascii="Arial" w:eastAsia="Arial" w:hAnsi="Arial" w:cs="Arial"/>
                <w:sz w:val="20"/>
              </w:rPr>
            </w:pPr>
            <w:r w:rsidRPr="53D08770">
              <w:rPr>
                <w:rFonts w:ascii="Arial" w:eastAsia="Arial" w:hAnsi="Arial" w:cs="Arial"/>
                <w:sz w:val="20"/>
              </w:rPr>
              <w:t>If the policies delineated in these Elements are not found in supporting documents, provide a copy of the relevant policies in the bookmarked document titled: Other Policies.pdf.</w:t>
            </w:r>
          </w:p>
        </w:tc>
        <w:tc>
          <w:tcPr>
            <w:tcW w:w="2790" w:type="dxa"/>
            <w:tcBorders>
              <w:top w:val="single" w:sz="6" w:space="0" w:color="000000" w:themeColor="text1"/>
              <w:left w:val="single" w:sz="6" w:space="0" w:color="000000" w:themeColor="text1"/>
              <w:right w:val="single" w:sz="12" w:space="0" w:color="auto"/>
            </w:tcBorders>
            <w:shd w:val="clear" w:color="auto" w:fill="FFFFFF" w:themeFill="background1"/>
          </w:tcPr>
          <w:p w14:paraId="1AFF97B8" w14:textId="77777777" w:rsidR="00AA21E3" w:rsidRDefault="00AA21E3" w:rsidP="00562DFB">
            <w:pPr>
              <w:spacing w:line="218" w:lineRule="exact"/>
              <w:ind w:left="23" w:right="-20"/>
              <w:rPr>
                <w:rFonts w:ascii="Arial" w:eastAsia="Arial" w:hAnsi="Arial" w:cs="Arial"/>
                <w:sz w:val="20"/>
              </w:rPr>
            </w:pPr>
            <w:r w:rsidRPr="53D08770">
              <w:rPr>
                <w:rFonts w:ascii="Arial" w:eastAsia="Arial" w:hAnsi="Arial" w:cs="Arial"/>
                <w:sz w:val="20"/>
              </w:rPr>
              <w:t>Other Policies.pdf</w:t>
            </w:r>
          </w:p>
        </w:tc>
      </w:tr>
      <w:tr w:rsidR="00AA21E3" w14:paraId="466B799A" w14:textId="77777777" w:rsidTr="00562DFB">
        <w:trPr>
          <w:trHeight w:val="300"/>
        </w:trPr>
        <w:tc>
          <w:tcPr>
            <w:tcW w:w="630" w:type="dxa"/>
            <w:tcBorders>
              <w:top w:val="single" w:sz="6" w:space="0" w:color="000000" w:themeColor="text1"/>
              <w:left w:val="single" w:sz="12" w:space="0" w:color="auto"/>
              <w:right w:val="single" w:sz="6" w:space="0" w:color="000000" w:themeColor="text1"/>
            </w:tcBorders>
          </w:tcPr>
          <w:p w14:paraId="05016D87" w14:textId="77777777" w:rsidR="00AA21E3" w:rsidRPr="00BE7D4F" w:rsidRDefault="00AA21E3" w:rsidP="00AA21E3">
            <w:pPr>
              <w:pStyle w:val="ListParagraph"/>
              <w:numPr>
                <w:ilvl w:val="0"/>
                <w:numId w:val="2"/>
              </w:numPr>
              <w:ind w:right="68"/>
              <w:jc w:val="both"/>
              <w:rPr>
                <w:rFonts w:ascii="Arial" w:eastAsia="Arial" w:hAnsi="Arial" w:cs="Arial"/>
                <w:b/>
                <w:bCs/>
                <w:sz w:val="20"/>
              </w:rPr>
            </w:pPr>
          </w:p>
        </w:tc>
        <w:tc>
          <w:tcPr>
            <w:tcW w:w="1440" w:type="dxa"/>
            <w:tcBorders>
              <w:top w:val="single" w:sz="6" w:space="0" w:color="000000" w:themeColor="text1"/>
              <w:left w:val="single" w:sz="6" w:space="0" w:color="000000" w:themeColor="text1"/>
              <w:right w:val="single" w:sz="6" w:space="0" w:color="000000" w:themeColor="text1"/>
            </w:tcBorders>
            <w:shd w:val="clear" w:color="auto" w:fill="FFFFFF" w:themeFill="background1"/>
          </w:tcPr>
          <w:p w14:paraId="22D393F5" w14:textId="77777777" w:rsidR="00AA21E3" w:rsidRDefault="00AA21E3" w:rsidP="00562DFB">
            <w:pPr>
              <w:ind w:left="88" w:right="220"/>
              <w:rPr>
                <w:rFonts w:ascii="Arial" w:eastAsia="Arial" w:hAnsi="Arial" w:cs="Arial"/>
                <w:sz w:val="20"/>
              </w:rPr>
            </w:pPr>
            <w:r w:rsidRPr="53D08770">
              <w:rPr>
                <w:rFonts w:ascii="Arial" w:eastAsia="Arial" w:hAnsi="Arial" w:cs="Arial"/>
                <w:b/>
                <w:bCs/>
                <w:sz w:val="20"/>
              </w:rPr>
              <w:t>3D</w:t>
            </w:r>
          </w:p>
        </w:tc>
        <w:tc>
          <w:tcPr>
            <w:tcW w:w="5760" w:type="dxa"/>
            <w:tcBorders>
              <w:top w:val="single" w:sz="6" w:space="0" w:color="000000" w:themeColor="text1"/>
              <w:left w:val="single" w:sz="6" w:space="0" w:color="000000" w:themeColor="text1"/>
              <w:right w:val="single" w:sz="6" w:space="0" w:color="000000" w:themeColor="text1"/>
            </w:tcBorders>
            <w:shd w:val="clear" w:color="auto" w:fill="FFFFFF" w:themeFill="background1"/>
          </w:tcPr>
          <w:p w14:paraId="29DFF586" w14:textId="77777777" w:rsidR="00AA21E3" w:rsidRDefault="00AA21E3" w:rsidP="00562DFB">
            <w:pPr>
              <w:spacing w:line="218" w:lineRule="exact"/>
              <w:ind w:left="23" w:right="-20"/>
              <w:rPr>
                <w:rFonts w:ascii="Arial" w:eastAsia="Arial" w:hAnsi="Arial" w:cs="Arial"/>
                <w:sz w:val="20"/>
              </w:rPr>
            </w:pPr>
            <w:r w:rsidRPr="53D08770">
              <w:rPr>
                <w:rFonts w:ascii="Arial" w:eastAsia="Arial" w:hAnsi="Arial" w:cs="Arial"/>
                <w:sz w:val="20"/>
              </w:rPr>
              <w:t>Include in Policy Location Chart and URL Listing Table</w:t>
            </w:r>
            <w:r w:rsidRPr="53D08770">
              <w:rPr>
                <w:rFonts w:ascii="Arial" w:eastAsia="Arial" w:hAnsi="Arial" w:cs="Arial"/>
                <w:i/>
                <w:iCs/>
                <w:sz w:val="20"/>
              </w:rPr>
              <w:t xml:space="preserve"> (forms packet</w:t>
            </w:r>
            <w:r w:rsidRPr="53D08770">
              <w:rPr>
                <w:rFonts w:ascii="Arial" w:eastAsia="Arial" w:hAnsi="Arial" w:cs="Arial"/>
                <w:b/>
                <w:bCs/>
                <w:i/>
                <w:iCs/>
                <w:sz w:val="20"/>
              </w:rPr>
              <w:t>)</w:t>
            </w:r>
            <w:r w:rsidRPr="53D08770">
              <w:rPr>
                <w:rFonts w:ascii="Arial" w:eastAsia="Arial" w:hAnsi="Arial" w:cs="Arial"/>
                <w:b/>
                <w:bCs/>
                <w:sz w:val="20"/>
              </w:rPr>
              <w:t xml:space="preserve"> </w:t>
            </w:r>
            <w:r w:rsidRPr="53D08770">
              <w:rPr>
                <w:rFonts w:ascii="Arial" w:eastAsia="Arial" w:hAnsi="Arial" w:cs="Arial"/>
                <w:sz w:val="20"/>
              </w:rPr>
              <w:t xml:space="preserve">the </w:t>
            </w:r>
            <w:r w:rsidRPr="53D08770">
              <w:rPr>
                <w:rFonts w:ascii="Arial" w:eastAsia="Arial" w:hAnsi="Arial" w:cs="Arial"/>
                <w:b/>
                <w:bCs/>
                <w:sz w:val="20"/>
              </w:rPr>
              <w:t>policies and procedures related to</w:t>
            </w:r>
            <w:r w:rsidRPr="53D08770">
              <w:rPr>
                <w:rFonts w:ascii="Arial" w:eastAsia="Arial" w:hAnsi="Arial" w:cs="Arial"/>
                <w:sz w:val="20"/>
              </w:rPr>
              <w:t xml:space="preserve"> </w:t>
            </w:r>
            <w:r w:rsidRPr="53D08770">
              <w:rPr>
                <w:rFonts w:ascii="Arial" w:eastAsia="Arial" w:hAnsi="Arial" w:cs="Arial"/>
                <w:b/>
                <w:bCs/>
                <w:sz w:val="20"/>
              </w:rPr>
              <w:t>equal opportunity and nondiscrimination for faculty, staff, and prospective/enrolled students and the public</w:t>
            </w:r>
            <w:r w:rsidRPr="53D08770">
              <w:rPr>
                <w:rFonts w:ascii="Arial" w:eastAsia="Arial" w:hAnsi="Arial" w:cs="Arial"/>
                <w:sz w:val="20"/>
              </w:rPr>
              <w:t xml:space="preserve">. Identify, as applicable, where they are found, including the name of the document, page number and/or URL. </w:t>
            </w:r>
          </w:p>
        </w:tc>
        <w:tc>
          <w:tcPr>
            <w:tcW w:w="2790" w:type="dxa"/>
            <w:tcBorders>
              <w:top w:val="single" w:sz="6" w:space="0" w:color="000000" w:themeColor="text1"/>
              <w:left w:val="single" w:sz="6" w:space="0" w:color="000000" w:themeColor="text1"/>
              <w:right w:val="single" w:sz="12" w:space="0" w:color="auto"/>
            </w:tcBorders>
            <w:shd w:val="clear" w:color="auto" w:fill="FFFFFF" w:themeFill="background1"/>
          </w:tcPr>
          <w:p w14:paraId="0FDACF27" w14:textId="77777777" w:rsidR="00AA21E3" w:rsidRDefault="00AA21E3" w:rsidP="00562DFB">
            <w:pPr>
              <w:spacing w:line="218" w:lineRule="exact"/>
              <w:ind w:left="23" w:right="-20"/>
              <w:rPr>
                <w:rFonts w:ascii="Arial" w:eastAsia="Arial" w:hAnsi="Arial" w:cs="Arial"/>
                <w:sz w:val="20"/>
              </w:rPr>
            </w:pPr>
            <w:r w:rsidRPr="53D08770">
              <w:rPr>
                <w:rFonts w:ascii="Arial" w:eastAsia="Arial" w:hAnsi="Arial" w:cs="Arial"/>
                <w:sz w:val="20"/>
              </w:rPr>
              <w:t>Policy Location Chart.pdf</w:t>
            </w:r>
          </w:p>
          <w:p w14:paraId="5849CADB" w14:textId="77777777" w:rsidR="00AA21E3" w:rsidRDefault="00AA21E3" w:rsidP="00562DFB">
            <w:pPr>
              <w:spacing w:line="218" w:lineRule="exact"/>
              <w:ind w:left="23" w:right="-20"/>
              <w:rPr>
                <w:rFonts w:ascii="Arial" w:eastAsia="Arial" w:hAnsi="Arial" w:cs="Arial"/>
                <w:sz w:val="20"/>
              </w:rPr>
            </w:pPr>
            <w:r w:rsidRPr="53D08770">
              <w:rPr>
                <w:rFonts w:ascii="Arial" w:eastAsia="Arial" w:hAnsi="Arial" w:cs="Arial"/>
                <w:sz w:val="20"/>
              </w:rPr>
              <w:t>URL Listing Table.pdf</w:t>
            </w:r>
          </w:p>
          <w:p w14:paraId="21F81C89" w14:textId="77777777" w:rsidR="00AA21E3" w:rsidRDefault="00AA21E3" w:rsidP="00562DFB">
            <w:pPr>
              <w:spacing w:line="218" w:lineRule="exact"/>
              <w:ind w:left="23" w:right="-20"/>
              <w:rPr>
                <w:rFonts w:ascii="Arial" w:eastAsia="Arial" w:hAnsi="Arial" w:cs="Arial"/>
                <w:sz w:val="20"/>
              </w:rPr>
            </w:pPr>
          </w:p>
        </w:tc>
      </w:tr>
      <w:tr w:rsidR="00AA21E3" w14:paraId="644CD668" w14:textId="77777777" w:rsidTr="00562DFB">
        <w:trPr>
          <w:trHeight w:val="300"/>
        </w:trPr>
        <w:tc>
          <w:tcPr>
            <w:tcW w:w="630" w:type="dxa"/>
            <w:tcBorders>
              <w:top w:val="single" w:sz="6" w:space="0" w:color="000000" w:themeColor="text1"/>
              <w:left w:val="single" w:sz="12" w:space="0" w:color="auto"/>
              <w:bottom w:val="single" w:sz="6" w:space="0" w:color="000000" w:themeColor="text1"/>
              <w:right w:val="single" w:sz="6" w:space="0" w:color="000000" w:themeColor="text1"/>
            </w:tcBorders>
          </w:tcPr>
          <w:p w14:paraId="2424EDE0" w14:textId="77777777" w:rsidR="00AA21E3" w:rsidRPr="00BE7D4F" w:rsidRDefault="00AA21E3" w:rsidP="00AA21E3">
            <w:pPr>
              <w:pStyle w:val="ListParagraph"/>
              <w:numPr>
                <w:ilvl w:val="0"/>
                <w:numId w:val="2"/>
              </w:numPr>
              <w:ind w:right="68"/>
              <w:jc w:val="both"/>
              <w:rPr>
                <w:rFonts w:ascii="Arial" w:eastAsia="Arial" w:hAnsi="Arial" w:cs="Arial"/>
                <w:b/>
                <w:bCs/>
                <w:sz w:val="20"/>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37C6778D" w14:textId="77777777" w:rsidR="00AA21E3" w:rsidRDefault="00AA21E3" w:rsidP="00562DFB">
            <w:pPr>
              <w:ind w:left="88" w:right="220"/>
              <w:rPr>
                <w:rFonts w:ascii="Arial" w:eastAsia="Arial" w:hAnsi="Arial" w:cs="Arial"/>
                <w:sz w:val="20"/>
              </w:rPr>
            </w:pPr>
            <w:r w:rsidRPr="53D08770">
              <w:rPr>
                <w:rFonts w:ascii="Arial" w:eastAsia="Arial" w:hAnsi="Arial" w:cs="Arial"/>
                <w:b/>
                <w:bCs/>
                <w:sz w:val="20"/>
              </w:rPr>
              <w:t xml:space="preserve">3E </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3E53982" w14:textId="77777777" w:rsidR="00AA21E3" w:rsidRDefault="00AA21E3" w:rsidP="00562DFB">
            <w:pPr>
              <w:spacing w:line="218" w:lineRule="exact"/>
              <w:ind w:left="23" w:right="-20"/>
              <w:rPr>
                <w:rFonts w:ascii="Arial" w:eastAsia="Arial" w:hAnsi="Arial" w:cs="Arial"/>
                <w:sz w:val="20"/>
              </w:rPr>
            </w:pPr>
            <w:r w:rsidRPr="53D08770">
              <w:rPr>
                <w:rFonts w:ascii="Arial" w:eastAsia="Arial" w:hAnsi="Arial" w:cs="Arial"/>
                <w:sz w:val="20"/>
              </w:rPr>
              <w:t xml:space="preserve">Workload Form - Core Faculty </w:t>
            </w:r>
            <w:r w:rsidRPr="53D08770">
              <w:rPr>
                <w:rFonts w:ascii="Arial" w:eastAsia="Arial" w:hAnsi="Arial" w:cs="Arial"/>
                <w:i/>
                <w:iCs/>
                <w:sz w:val="20"/>
              </w:rPr>
              <w:t>(forms packet).</w:t>
            </w:r>
          </w:p>
        </w:tc>
        <w:tc>
          <w:tcPr>
            <w:tcW w:w="2790" w:type="dxa"/>
            <w:tcBorders>
              <w:top w:val="single" w:sz="6" w:space="0" w:color="000000" w:themeColor="text1"/>
              <w:left w:val="single" w:sz="6" w:space="0" w:color="000000" w:themeColor="text1"/>
              <w:bottom w:val="single" w:sz="6" w:space="0" w:color="000000" w:themeColor="text1"/>
              <w:right w:val="single" w:sz="12" w:space="0" w:color="auto"/>
            </w:tcBorders>
            <w:shd w:val="clear" w:color="auto" w:fill="FFFFFF" w:themeFill="background1"/>
          </w:tcPr>
          <w:p w14:paraId="1BDC0F8A" w14:textId="77777777" w:rsidR="00AA21E3" w:rsidRDefault="00AA21E3" w:rsidP="00562DFB">
            <w:pPr>
              <w:spacing w:line="218" w:lineRule="exact"/>
              <w:ind w:left="23" w:right="-20"/>
              <w:rPr>
                <w:rFonts w:ascii="Arial" w:eastAsia="Arial" w:hAnsi="Arial" w:cs="Arial"/>
                <w:sz w:val="20"/>
              </w:rPr>
            </w:pPr>
            <w:r w:rsidRPr="53D08770">
              <w:rPr>
                <w:rFonts w:ascii="Arial" w:eastAsia="Arial" w:hAnsi="Arial" w:cs="Arial"/>
                <w:sz w:val="20"/>
              </w:rPr>
              <w:t>Workload Form – Core Faculty.pdf</w:t>
            </w:r>
          </w:p>
        </w:tc>
      </w:tr>
      <w:tr w:rsidR="00AA21E3" w14:paraId="23F2CFE1" w14:textId="77777777" w:rsidTr="00562DFB">
        <w:trPr>
          <w:trHeight w:val="300"/>
        </w:trPr>
        <w:tc>
          <w:tcPr>
            <w:tcW w:w="630" w:type="dxa"/>
            <w:tcBorders>
              <w:top w:val="single" w:sz="6" w:space="0" w:color="000000" w:themeColor="text1"/>
              <w:left w:val="single" w:sz="12" w:space="0" w:color="auto"/>
              <w:bottom w:val="single" w:sz="6" w:space="0" w:color="000000" w:themeColor="text1"/>
              <w:right w:val="single" w:sz="6" w:space="0" w:color="000000" w:themeColor="text1"/>
            </w:tcBorders>
          </w:tcPr>
          <w:p w14:paraId="72CA333D" w14:textId="77777777" w:rsidR="00AA21E3" w:rsidRPr="00BE7D4F" w:rsidRDefault="00AA21E3" w:rsidP="00AA21E3">
            <w:pPr>
              <w:pStyle w:val="ListParagraph"/>
              <w:numPr>
                <w:ilvl w:val="0"/>
                <w:numId w:val="2"/>
              </w:numPr>
              <w:ind w:right="68"/>
              <w:jc w:val="both"/>
              <w:rPr>
                <w:rFonts w:ascii="Arial" w:eastAsia="Arial" w:hAnsi="Arial" w:cs="Arial"/>
                <w:b/>
                <w:bCs/>
                <w:sz w:val="20"/>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21C94BC" w14:textId="77777777" w:rsidR="00AA21E3" w:rsidRDefault="00AA21E3" w:rsidP="00562DFB">
            <w:pPr>
              <w:ind w:left="88" w:right="220"/>
              <w:rPr>
                <w:rFonts w:ascii="Arial" w:eastAsia="Arial" w:hAnsi="Arial" w:cs="Arial"/>
                <w:sz w:val="20"/>
              </w:rPr>
            </w:pPr>
            <w:r w:rsidRPr="53D08770">
              <w:rPr>
                <w:rFonts w:ascii="Arial" w:eastAsia="Arial" w:hAnsi="Arial" w:cs="Arial"/>
                <w:b/>
                <w:bCs/>
                <w:sz w:val="20"/>
              </w:rPr>
              <w:t>3E</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D82C797" w14:textId="77777777" w:rsidR="00AA21E3" w:rsidRDefault="00AA21E3" w:rsidP="00562DFB">
            <w:pPr>
              <w:spacing w:line="218" w:lineRule="exact"/>
              <w:ind w:left="23" w:right="-20"/>
              <w:rPr>
                <w:rFonts w:ascii="Arial" w:eastAsia="Arial" w:hAnsi="Arial" w:cs="Arial"/>
                <w:sz w:val="20"/>
              </w:rPr>
            </w:pPr>
            <w:r w:rsidRPr="53D08770">
              <w:rPr>
                <w:rFonts w:ascii="Arial" w:eastAsia="Arial" w:hAnsi="Arial" w:cs="Arial"/>
                <w:sz w:val="20"/>
              </w:rPr>
              <w:t>Include in Policy Location Chart and URL Listing Table</w:t>
            </w:r>
            <w:r w:rsidRPr="53D08770">
              <w:rPr>
                <w:rFonts w:ascii="Arial" w:eastAsia="Arial" w:hAnsi="Arial" w:cs="Arial"/>
                <w:i/>
                <w:iCs/>
                <w:sz w:val="20"/>
              </w:rPr>
              <w:t xml:space="preserve"> (forms packet</w:t>
            </w:r>
            <w:r w:rsidRPr="53D08770">
              <w:rPr>
                <w:rFonts w:ascii="Arial" w:eastAsia="Arial" w:hAnsi="Arial" w:cs="Arial"/>
                <w:b/>
                <w:bCs/>
                <w:i/>
                <w:iCs/>
                <w:sz w:val="20"/>
              </w:rPr>
              <w:t>)</w:t>
            </w:r>
            <w:r w:rsidRPr="53D08770">
              <w:rPr>
                <w:rFonts w:ascii="Arial" w:eastAsia="Arial" w:hAnsi="Arial" w:cs="Arial"/>
                <w:b/>
                <w:bCs/>
                <w:sz w:val="20"/>
              </w:rPr>
              <w:t xml:space="preserve"> </w:t>
            </w:r>
            <w:r w:rsidRPr="53D08770">
              <w:rPr>
                <w:rFonts w:ascii="Arial" w:eastAsia="Arial" w:hAnsi="Arial" w:cs="Arial"/>
                <w:sz w:val="20"/>
              </w:rPr>
              <w:t xml:space="preserve">the </w:t>
            </w:r>
            <w:r w:rsidRPr="53D08770">
              <w:rPr>
                <w:rFonts w:ascii="Arial" w:eastAsia="Arial" w:hAnsi="Arial" w:cs="Arial"/>
                <w:b/>
                <w:bCs/>
                <w:sz w:val="20"/>
              </w:rPr>
              <w:t>policies and procedures</w:t>
            </w:r>
            <w:r w:rsidRPr="53D08770">
              <w:rPr>
                <w:rFonts w:ascii="Arial" w:eastAsia="Arial" w:hAnsi="Arial" w:cs="Arial"/>
                <w:sz w:val="20"/>
              </w:rPr>
              <w:t xml:space="preserve"> </w:t>
            </w:r>
            <w:r w:rsidRPr="53D08770">
              <w:rPr>
                <w:rFonts w:ascii="Arial" w:eastAsia="Arial" w:hAnsi="Arial" w:cs="Arial"/>
                <w:b/>
                <w:bCs/>
                <w:sz w:val="20"/>
              </w:rPr>
              <w:t>related to academic standards, faculty roles, and faculty workload.</w:t>
            </w:r>
            <w:r w:rsidRPr="53D08770">
              <w:rPr>
                <w:rFonts w:ascii="Arial" w:eastAsia="Arial" w:hAnsi="Arial" w:cs="Arial"/>
                <w:sz w:val="20"/>
              </w:rPr>
              <w:t xml:space="preserve"> Identify, as applicable, where the policies are found, including the name of the document, page number and/or URL.</w:t>
            </w:r>
          </w:p>
        </w:tc>
        <w:tc>
          <w:tcPr>
            <w:tcW w:w="2790" w:type="dxa"/>
            <w:tcBorders>
              <w:top w:val="single" w:sz="6" w:space="0" w:color="000000" w:themeColor="text1"/>
              <w:left w:val="single" w:sz="6" w:space="0" w:color="000000" w:themeColor="text1"/>
              <w:bottom w:val="single" w:sz="6" w:space="0" w:color="000000" w:themeColor="text1"/>
              <w:right w:val="single" w:sz="12" w:space="0" w:color="auto"/>
            </w:tcBorders>
            <w:shd w:val="clear" w:color="auto" w:fill="FFFFFF" w:themeFill="background1"/>
          </w:tcPr>
          <w:p w14:paraId="0D2FB6CA" w14:textId="77777777" w:rsidR="00AA21E3" w:rsidRDefault="00AA21E3" w:rsidP="00562DFB">
            <w:pPr>
              <w:spacing w:line="218" w:lineRule="exact"/>
              <w:ind w:left="23" w:right="-20"/>
              <w:rPr>
                <w:rFonts w:ascii="Arial" w:eastAsia="Arial" w:hAnsi="Arial" w:cs="Arial"/>
                <w:sz w:val="20"/>
              </w:rPr>
            </w:pPr>
            <w:r w:rsidRPr="53D08770">
              <w:rPr>
                <w:rFonts w:ascii="Arial" w:eastAsia="Arial" w:hAnsi="Arial" w:cs="Arial"/>
                <w:sz w:val="20"/>
              </w:rPr>
              <w:t>Policy Location Chart.pdf</w:t>
            </w:r>
          </w:p>
          <w:p w14:paraId="7A840912" w14:textId="77777777" w:rsidR="00AA21E3" w:rsidRDefault="00AA21E3" w:rsidP="00562DFB">
            <w:pPr>
              <w:spacing w:line="218" w:lineRule="exact"/>
              <w:ind w:left="23" w:right="-20"/>
              <w:rPr>
                <w:rFonts w:ascii="Arial" w:eastAsia="Arial" w:hAnsi="Arial" w:cs="Arial"/>
                <w:sz w:val="20"/>
              </w:rPr>
            </w:pPr>
            <w:r w:rsidRPr="53D08770">
              <w:rPr>
                <w:rFonts w:ascii="Arial" w:eastAsia="Arial" w:hAnsi="Arial" w:cs="Arial"/>
                <w:sz w:val="20"/>
              </w:rPr>
              <w:t>URL Listing Table.pdf</w:t>
            </w:r>
          </w:p>
          <w:p w14:paraId="365CDF64" w14:textId="77777777" w:rsidR="00AA21E3" w:rsidRDefault="00AA21E3" w:rsidP="00562DFB">
            <w:pPr>
              <w:spacing w:line="218" w:lineRule="exact"/>
              <w:ind w:left="23" w:right="-20"/>
              <w:rPr>
                <w:rFonts w:ascii="Arial" w:eastAsia="Arial" w:hAnsi="Arial" w:cs="Arial"/>
                <w:sz w:val="20"/>
              </w:rPr>
            </w:pPr>
          </w:p>
        </w:tc>
      </w:tr>
      <w:tr w:rsidR="00AA21E3" w14:paraId="666E8E80" w14:textId="77777777" w:rsidTr="00562DFB">
        <w:trPr>
          <w:trHeight w:val="300"/>
        </w:trPr>
        <w:tc>
          <w:tcPr>
            <w:tcW w:w="630" w:type="dxa"/>
            <w:tcBorders>
              <w:top w:val="single" w:sz="6" w:space="0" w:color="000000" w:themeColor="text1"/>
              <w:left w:val="single" w:sz="12" w:space="0" w:color="auto"/>
              <w:bottom w:val="single" w:sz="6" w:space="0" w:color="000000" w:themeColor="text1"/>
              <w:right w:val="single" w:sz="6" w:space="0" w:color="000000" w:themeColor="text1"/>
            </w:tcBorders>
          </w:tcPr>
          <w:p w14:paraId="351DA855" w14:textId="77777777" w:rsidR="00AA21E3" w:rsidRPr="00BE7D4F" w:rsidRDefault="00AA21E3" w:rsidP="00AA21E3">
            <w:pPr>
              <w:pStyle w:val="ListParagraph"/>
              <w:numPr>
                <w:ilvl w:val="0"/>
                <w:numId w:val="2"/>
              </w:numPr>
              <w:ind w:right="68"/>
              <w:jc w:val="both"/>
              <w:rPr>
                <w:rFonts w:ascii="Arial" w:eastAsia="Arial" w:hAnsi="Arial" w:cs="Arial"/>
                <w:b/>
                <w:bCs/>
                <w:sz w:val="20"/>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DCF8431" w14:textId="77777777" w:rsidR="00AA21E3" w:rsidRDefault="00AA21E3" w:rsidP="00562DFB">
            <w:pPr>
              <w:ind w:left="88" w:right="220"/>
              <w:rPr>
                <w:rFonts w:ascii="Arial" w:eastAsia="Arial" w:hAnsi="Arial" w:cs="Arial"/>
                <w:sz w:val="20"/>
              </w:rPr>
            </w:pPr>
            <w:r w:rsidRPr="53D08770">
              <w:rPr>
                <w:rFonts w:ascii="Arial" w:eastAsia="Arial" w:hAnsi="Arial" w:cs="Arial"/>
                <w:b/>
                <w:bCs/>
                <w:sz w:val="20"/>
              </w:rPr>
              <w:t>3E</w:t>
            </w:r>
          </w:p>
          <w:p w14:paraId="2D0F384C" w14:textId="77777777" w:rsidR="00AA21E3" w:rsidRDefault="00AA21E3" w:rsidP="00562DFB">
            <w:pPr>
              <w:ind w:left="88" w:right="220"/>
              <w:rPr>
                <w:rFonts w:ascii="Arial" w:eastAsia="Arial" w:hAnsi="Arial" w:cs="Arial"/>
                <w:color w:val="FF0000"/>
                <w:sz w:val="20"/>
              </w:rPr>
            </w:pPr>
          </w:p>
          <w:p w14:paraId="3BEF960C" w14:textId="77777777" w:rsidR="00AA21E3" w:rsidRDefault="00AA21E3" w:rsidP="00562DFB">
            <w:pPr>
              <w:ind w:left="88" w:right="220"/>
              <w:rPr>
                <w:rFonts w:ascii="Arial" w:eastAsia="Arial" w:hAnsi="Arial" w:cs="Arial"/>
                <w:sz w:val="20"/>
              </w:rPr>
            </w:pP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15C2D69" w14:textId="77777777" w:rsidR="00AA21E3" w:rsidRDefault="00AA21E3" w:rsidP="00562DFB">
            <w:pPr>
              <w:spacing w:after="0" w:line="240" w:lineRule="auto"/>
              <w:ind w:left="23" w:right="-20"/>
              <w:rPr>
                <w:rFonts w:ascii="Arial" w:eastAsia="Arial" w:hAnsi="Arial" w:cs="Arial"/>
                <w:sz w:val="20"/>
              </w:rPr>
            </w:pPr>
            <w:r w:rsidRPr="53D08770">
              <w:rPr>
                <w:rFonts w:ascii="Arial" w:eastAsia="Arial" w:hAnsi="Arial" w:cs="Arial"/>
                <w:sz w:val="20"/>
              </w:rPr>
              <w:t>Include in Policy Location Chart and URL Listing Table</w:t>
            </w:r>
            <w:r w:rsidRPr="53D08770">
              <w:rPr>
                <w:rFonts w:ascii="Arial" w:eastAsia="Arial" w:hAnsi="Arial" w:cs="Arial"/>
                <w:i/>
                <w:iCs/>
                <w:sz w:val="20"/>
              </w:rPr>
              <w:t xml:space="preserve"> (forms packet</w:t>
            </w:r>
            <w:r w:rsidRPr="53D08770">
              <w:rPr>
                <w:rFonts w:ascii="Arial" w:eastAsia="Arial" w:hAnsi="Arial" w:cs="Arial"/>
                <w:b/>
                <w:bCs/>
                <w:i/>
                <w:iCs/>
                <w:sz w:val="20"/>
              </w:rPr>
              <w:t>)</w:t>
            </w:r>
            <w:r w:rsidRPr="53D08770">
              <w:rPr>
                <w:rFonts w:ascii="Arial" w:eastAsia="Arial" w:hAnsi="Arial" w:cs="Arial"/>
                <w:b/>
                <w:bCs/>
                <w:sz w:val="20"/>
              </w:rPr>
              <w:t xml:space="preserve"> </w:t>
            </w:r>
            <w:r w:rsidRPr="53D08770">
              <w:rPr>
                <w:rFonts w:ascii="Arial" w:eastAsia="Arial" w:hAnsi="Arial" w:cs="Arial"/>
                <w:sz w:val="20"/>
              </w:rPr>
              <w:t xml:space="preserve">the </w:t>
            </w:r>
            <w:r w:rsidRPr="53D08770">
              <w:rPr>
                <w:rFonts w:ascii="Arial" w:eastAsia="Arial" w:hAnsi="Arial" w:cs="Arial"/>
                <w:b/>
                <w:bCs/>
                <w:sz w:val="20"/>
              </w:rPr>
              <w:t>policies and procedures related to the rights, responsibilities, safety, privacy, and dignity of program faculty and staff.</w:t>
            </w:r>
            <w:r w:rsidRPr="53D08770">
              <w:rPr>
                <w:rFonts w:ascii="Arial" w:eastAsia="Arial" w:hAnsi="Arial" w:cs="Arial"/>
                <w:sz w:val="20"/>
              </w:rPr>
              <w:t xml:space="preserve"> Identify, as applicable, where they are found, including the name of the document, page number and/or URL. At a minimum, provide policies/procedures that relate to:</w:t>
            </w:r>
          </w:p>
          <w:p w14:paraId="78471A4A" w14:textId="77777777" w:rsidR="00AA21E3" w:rsidRDefault="00AA21E3" w:rsidP="00562DFB">
            <w:pPr>
              <w:spacing w:after="0" w:line="240" w:lineRule="auto"/>
              <w:ind w:left="310" w:right="-20" w:hanging="180"/>
              <w:rPr>
                <w:rFonts w:ascii="Arial" w:eastAsia="Arial" w:hAnsi="Arial" w:cs="Arial"/>
                <w:sz w:val="20"/>
              </w:rPr>
            </w:pPr>
            <w:r w:rsidRPr="53D08770">
              <w:rPr>
                <w:rFonts w:ascii="Arial" w:eastAsia="Arial" w:hAnsi="Arial" w:cs="Arial"/>
                <w:sz w:val="20"/>
              </w:rPr>
              <w:t xml:space="preserve">• Policies related to due </w:t>
            </w:r>
            <w:proofErr w:type="gramStart"/>
            <w:r w:rsidRPr="53D08770">
              <w:rPr>
                <w:rFonts w:ascii="Arial" w:eastAsia="Arial" w:hAnsi="Arial" w:cs="Arial"/>
                <w:sz w:val="20"/>
              </w:rPr>
              <w:t>process;</w:t>
            </w:r>
            <w:proofErr w:type="gramEnd"/>
          </w:p>
          <w:p w14:paraId="5AC8808B" w14:textId="77777777" w:rsidR="00AA21E3" w:rsidRDefault="00AA21E3" w:rsidP="00562DFB">
            <w:pPr>
              <w:spacing w:after="0" w:line="240" w:lineRule="auto"/>
              <w:ind w:left="310" w:right="-20" w:hanging="180"/>
              <w:rPr>
                <w:rFonts w:ascii="Arial" w:eastAsia="Arial" w:hAnsi="Arial" w:cs="Arial"/>
                <w:sz w:val="20"/>
              </w:rPr>
            </w:pPr>
            <w:r w:rsidRPr="53D08770">
              <w:rPr>
                <w:rFonts w:ascii="Arial" w:eastAsia="Arial" w:hAnsi="Arial" w:cs="Arial"/>
                <w:sz w:val="20"/>
              </w:rPr>
              <w:t xml:space="preserve">• Policies describing confidentiality of records and other personal </w:t>
            </w:r>
            <w:proofErr w:type="gramStart"/>
            <w:r w:rsidRPr="53D08770">
              <w:rPr>
                <w:rFonts w:ascii="Arial" w:eastAsia="Arial" w:hAnsi="Arial" w:cs="Arial"/>
                <w:sz w:val="20"/>
              </w:rPr>
              <w:t>information;</w:t>
            </w:r>
            <w:proofErr w:type="gramEnd"/>
          </w:p>
          <w:p w14:paraId="58F8317B" w14:textId="77777777" w:rsidR="00AA21E3" w:rsidRDefault="00AA21E3" w:rsidP="00562DFB">
            <w:pPr>
              <w:spacing w:after="0" w:line="240" w:lineRule="auto"/>
              <w:ind w:left="310" w:right="-20" w:hanging="180"/>
              <w:rPr>
                <w:rFonts w:ascii="Arial" w:eastAsia="Arial" w:hAnsi="Arial" w:cs="Arial"/>
                <w:sz w:val="20"/>
              </w:rPr>
            </w:pPr>
            <w:r w:rsidRPr="53D08770">
              <w:rPr>
                <w:rFonts w:ascii="Arial" w:eastAsia="Arial" w:hAnsi="Arial" w:cs="Arial"/>
                <w:sz w:val="20"/>
              </w:rPr>
              <w:t>• Policies applicable to core faculty, including but not limited to:</w:t>
            </w:r>
          </w:p>
          <w:p w14:paraId="448F257B" w14:textId="77777777" w:rsidR="00AA21E3" w:rsidRDefault="00AA21E3" w:rsidP="00562DFB">
            <w:pPr>
              <w:spacing w:after="0" w:line="240" w:lineRule="auto"/>
              <w:ind w:left="310" w:right="-20" w:hanging="180"/>
              <w:rPr>
                <w:rFonts w:ascii="Arial" w:eastAsia="Arial" w:hAnsi="Arial" w:cs="Arial"/>
                <w:sz w:val="20"/>
              </w:rPr>
            </w:pPr>
            <w:r w:rsidRPr="53D08770">
              <w:rPr>
                <w:rFonts w:ascii="Arial" w:eastAsia="Arial" w:hAnsi="Arial" w:cs="Arial"/>
                <w:sz w:val="20"/>
              </w:rPr>
              <w:t xml:space="preserve">Personnel policies, including merit, promotion, </w:t>
            </w:r>
            <w:proofErr w:type="gramStart"/>
            <w:r w:rsidRPr="53D08770">
              <w:rPr>
                <w:rFonts w:ascii="Arial" w:eastAsia="Arial" w:hAnsi="Arial" w:cs="Arial"/>
                <w:sz w:val="20"/>
              </w:rPr>
              <w:t>tenure;</w:t>
            </w:r>
            <w:proofErr w:type="gramEnd"/>
          </w:p>
          <w:p w14:paraId="429DCBCE" w14:textId="77777777" w:rsidR="00AA21E3" w:rsidRDefault="00AA21E3" w:rsidP="00562DFB">
            <w:pPr>
              <w:pStyle w:val="BalloonText"/>
              <w:ind w:left="490" w:right="-20" w:hanging="180"/>
              <w:rPr>
                <w:rFonts w:ascii="Arial" w:eastAsia="Arial" w:hAnsi="Arial" w:cs="Arial"/>
                <w:sz w:val="20"/>
                <w:szCs w:val="20"/>
              </w:rPr>
            </w:pPr>
            <w:r w:rsidRPr="53D08770">
              <w:rPr>
                <w:rFonts w:ascii="Arial" w:eastAsia="Arial" w:hAnsi="Arial" w:cs="Arial"/>
                <w:sz w:val="20"/>
                <w:szCs w:val="20"/>
              </w:rPr>
              <w:t xml:space="preserve">Faculty evaluation and </w:t>
            </w:r>
            <w:proofErr w:type="gramStart"/>
            <w:r w:rsidRPr="53D08770">
              <w:rPr>
                <w:rFonts w:ascii="Arial" w:eastAsia="Arial" w:hAnsi="Arial" w:cs="Arial"/>
                <w:sz w:val="20"/>
                <w:szCs w:val="20"/>
              </w:rPr>
              <w:t>development;</w:t>
            </w:r>
            <w:proofErr w:type="gramEnd"/>
          </w:p>
          <w:p w14:paraId="3AA07BCC" w14:textId="77777777" w:rsidR="00AA21E3" w:rsidRDefault="00AA21E3" w:rsidP="00562DFB">
            <w:pPr>
              <w:pStyle w:val="BalloonText"/>
              <w:ind w:left="490" w:right="155" w:hanging="180"/>
              <w:jc w:val="both"/>
              <w:rPr>
                <w:rFonts w:ascii="Arial" w:eastAsia="Arial" w:hAnsi="Arial" w:cs="Arial"/>
                <w:sz w:val="20"/>
                <w:szCs w:val="20"/>
              </w:rPr>
            </w:pPr>
            <w:r w:rsidRPr="53D08770">
              <w:rPr>
                <w:rFonts w:ascii="Arial" w:eastAsia="Arial" w:hAnsi="Arial" w:cs="Arial"/>
                <w:sz w:val="20"/>
                <w:szCs w:val="20"/>
              </w:rPr>
              <w:t xml:space="preserve">Policies related to and opportunities for the participation of core faculty in the governance of the program and institution, including the responsibility for academic regulations specific to the program and the </w:t>
            </w:r>
            <w:proofErr w:type="gramStart"/>
            <w:r w:rsidRPr="53D08770">
              <w:rPr>
                <w:rFonts w:ascii="Arial" w:eastAsia="Arial" w:hAnsi="Arial" w:cs="Arial"/>
                <w:sz w:val="20"/>
                <w:szCs w:val="20"/>
              </w:rPr>
              <w:t>curriculum;</w:t>
            </w:r>
            <w:proofErr w:type="gramEnd"/>
          </w:p>
          <w:p w14:paraId="39BA1268" w14:textId="77777777" w:rsidR="00AA21E3" w:rsidRDefault="00AA21E3" w:rsidP="00562DFB">
            <w:pPr>
              <w:pStyle w:val="BalloonText"/>
              <w:ind w:left="490" w:right="155" w:hanging="180"/>
              <w:jc w:val="both"/>
              <w:rPr>
                <w:rFonts w:ascii="Arial" w:eastAsia="Arial" w:hAnsi="Arial" w:cs="Arial"/>
                <w:sz w:val="20"/>
                <w:szCs w:val="20"/>
              </w:rPr>
            </w:pPr>
            <w:r w:rsidRPr="53D08770">
              <w:rPr>
                <w:rFonts w:ascii="Arial" w:eastAsia="Arial" w:hAnsi="Arial" w:cs="Arial"/>
                <w:sz w:val="20"/>
                <w:szCs w:val="20"/>
              </w:rPr>
              <w:t xml:space="preserve">Program planning; and </w:t>
            </w:r>
          </w:p>
          <w:p w14:paraId="3260FCB2" w14:textId="77777777" w:rsidR="00AA21E3" w:rsidRDefault="00AA21E3" w:rsidP="00562DFB">
            <w:pPr>
              <w:pStyle w:val="BalloonText"/>
              <w:ind w:left="490" w:right="155" w:hanging="180"/>
              <w:jc w:val="both"/>
              <w:rPr>
                <w:rFonts w:ascii="Arial" w:eastAsia="Arial" w:hAnsi="Arial" w:cs="Arial"/>
                <w:sz w:val="20"/>
                <w:szCs w:val="20"/>
              </w:rPr>
            </w:pPr>
            <w:r w:rsidRPr="53D08770">
              <w:rPr>
                <w:rFonts w:ascii="Arial" w:eastAsia="Arial" w:hAnsi="Arial" w:cs="Arial"/>
                <w:sz w:val="20"/>
                <w:szCs w:val="20"/>
              </w:rPr>
              <w:t>Fiscal planning and allocation of resources.</w:t>
            </w:r>
          </w:p>
          <w:p w14:paraId="4DCAF521" w14:textId="77777777" w:rsidR="00AA21E3" w:rsidRDefault="00AA21E3" w:rsidP="00562DFB">
            <w:pPr>
              <w:spacing w:after="0" w:line="240" w:lineRule="auto"/>
              <w:ind w:left="310" w:right="-20" w:hanging="180"/>
              <w:rPr>
                <w:rFonts w:ascii="Arial" w:eastAsia="Arial" w:hAnsi="Arial" w:cs="Arial"/>
                <w:sz w:val="20"/>
              </w:rPr>
            </w:pPr>
            <w:r w:rsidRPr="53D08770">
              <w:rPr>
                <w:rFonts w:ascii="Arial" w:eastAsia="Arial" w:hAnsi="Arial" w:cs="Arial"/>
                <w:sz w:val="20"/>
              </w:rPr>
              <w:t>• Policies applicable to associated faculty</w:t>
            </w:r>
          </w:p>
          <w:p w14:paraId="7E2AE33A" w14:textId="77777777" w:rsidR="00AA21E3" w:rsidRDefault="00AA21E3" w:rsidP="00562DFB">
            <w:pPr>
              <w:spacing w:after="0" w:line="240" w:lineRule="auto"/>
              <w:ind w:left="310" w:right="-20" w:hanging="180"/>
              <w:rPr>
                <w:rFonts w:ascii="Arial" w:eastAsia="Arial" w:hAnsi="Arial" w:cs="Arial"/>
                <w:sz w:val="20"/>
              </w:rPr>
            </w:pPr>
            <w:r w:rsidRPr="53D08770">
              <w:rPr>
                <w:rFonts w:ascii="Arial" w:eastAsia="Arial" w:hAnsi="Arial" w:cs="Arial"/>
                <w:sz w:val="20"/>
              </w:rPr>
              <w:t>• Policies applicable to clinical education faculty</w:t>
            </w:r>
          </w:p>
          <w:p w14:paraId="4E5C2C05" w14:textId="77777777" w:rsidR="00AA21E3" w:rsidRDefault="00AA21E3" w:rsidP="00562DFB">
            <w:pPr>
              <w:spacing w:after="0" w:line="240" w:lineRule="auto"/>
              <w:ind w:left="310" w:right="-20" w:hanging="180"/>
              <w:rPr>
                <w:rFonts w:ascii="Arial" w:eastAsia="Arial" w:hAnsi="Arial" w:cs="Arial"/>
                <w:sz w:val="20"/>
              </w:rPr>
            </w:pPr>
            <w:r w:rsidRPr="53D08770">
              <w:rPr>
                <w:rFonts w:ascii="Arial" w:eastAsia="Arial" w:hAnsi="Arial" w:cs="Arial"/>
                <w:sz w:val="20"/>
              </w:rPr>
              <w:t>• Policies related to staff</w:t>
            </w:r>
          </w:p>
          <w:p w14:paraId="411190B6" w14:textId="77777777" w:rsidR="00AA21E3" w:rsidRDefault="00AA21E3" w:rsidP="00562DFB">
            <w:pPr>
              <w:spacing w:line="218" w:lineRule="exact"/>
              <w:ind w:left="23" w:right="-20"/>
              <w:rPr>
                <w:rFonts w:ascii="Arial" w:eastAsia="Arial" w:hAnsi="Arial" w:cs="Arial"/>
                <w:sz w:val="20"/>
              </w:rPr>
            </w:pPr>
            <w:r w:rsidRPr="53D08770">
              <w:rPr>
                <w:rFonts w:ascii="Arial" w:eastAsia="Arial" w:hAnsi="Arial" w:cs="Arial"/>
                <w:sz w:val="20"/>
              </w:rPr>
              <w:t>• Other relevant policies including patients and human subjects used in demonstrations and practice for educational purposes.</w:t>
            </w:r>
          </w:p>
        </w:tc>
        <w:tc>
          <w:tcPr>
            <w:tcW w:w="2790" w:type="dxa"/>
            <w:tcBorders>
              <w:top w:val="single" w:sz="6" w:space="0" w:color="000000" w:themeColor="text1"/>
              <w:left w:val="single" w:sz="6" w:space="0" w:color="000000" w:themeColor="text1"/>
              <w:bottom w:val="single" w:sz="6" w:space="0" w:color="000000" w:themeColor="text1"/>
              <w:right w:val="single" w:sz="12" w:space="0" w:color="auto"/>
            </w:tcBorders>
            <w:shd w:val="clear" w:color="auto" w:fill="FFFFFF" w:themeFill="background1"/>
          </w:tcPr>
          <w:p w14:paraId="59E9683D" w14:textId="77777777" w:rsidR="00AA21E3" w:rsidRDefault="00AA21E3" w:rsidP="00562DFB">
            <w:pPr>
              <w:spacing w:line="218" w:lineRule="exact"/>
              <w:ind w:left="23" w:right="-20"/>
              <w:rPr>
                <w:rFonts w:ascii="Arial" w:eastAsia="Arial" w:hAnsi="Arial" w:cs="Arial"/>
                <w:sz w:val="20"/>
              </w:rPr>
            </w:pPr>
            <w:r w:rsidRPr="53D08770">
              <w:rPr>
                <w:rFonts w:ascii="Arial" w:eastAsia="Arial" w:hAnsi="Arial" w:cs="Arial"/>
                <w:sz w:val="20"/>
              </w:rPr>
              <w:t>Policy Location Chart.pdf</w:t>
            </w:r>
          </w:p>
          <w:p w14:paraId="6A50C8FE" w14:textId="77777777" w:rsidR="00AA21E3" w:rsidRDefault="00AA21E3" w:rsidP="00562DFB">
            <w:pPr>
              <w:spacing w:line="218" w:lineRule="exact"/>
              <w:ind w:left="23" w:right="-20"/>
              <w:rPr>
                <w:rFonts w:ascii="Arial" w:eastAsia="Arial" w:hAnsi="Arial" w:cs="Arial"/>
                <w:sz w:val="20"/>
              </w:rPr>
            </w:pPr>
            <w:r w:rsidRPr="53D08770">
              <w:rPr>
                <w:rFonts w:ascii="Arial" w:eastAsia="Arial" w:hAnsi="Arial" w:cs="Arial"/>
                <w:sz w:val="20"/>
              </w:rPr>
              <w:t>URL Listing Table.pdf</w:t>
            </w:r>
          </w:p>
          <w:p w14:paraId="383BBA80" w14:textId="77777777" w:rsidR="00AA21E3" w:rsidRDefault="00AA21E3" w:rsidP="00562DFB">
            <w:pPr>
              <w:spacing w:line="218" w:lineRule="exact"/>
              <w:ind w:left="23" w:right="-20"/>
              <w:rPr>
                <w:rFonts w:ascii="Arial" w:eastAsia="Arial" w:hAnsi="Arial" w:cs="Arial"/>
                <w:sz w:val="20"/>
              </w:rPr>
            </w:pPr>
          </w:p>
        </w:tc>
      </w:tr>
      <w:tr w:rsidR="00AA21E3" w14:paraId="04B8FD6A" w14:textId="77777777" w:rsidTr="00562DFB">
        <w:trPr>
          <w:trHeight w:val="300"/>
        </w:trPr>
        <w:tc>
          <w:tcPr>
            <w:tcW w:w="630" w:type="dxa"/>
            <w:tcBorders>
              <w:top w:val="single" w:sz="6" w:space="0" w:color="000000" w:themeColor="text1"/>
              <w:left w:val="single" w:sz="12" w:space="0" w:color="auto"/>
              <w:bottom w:val="single" w:sz="6" w:space="0" w:color="000000" w:themeColor="text1"/>
              <w:right w:val="single" w:sz="6" w:space="0" w:color="000000" w:themeColor="text1"/>
            </w:tcBorders>
          </w:tcPr>
          <w:p w14:paraId="3A5DA1B6" w14:textId="77777777" w:rsidR="00AA21E3" w:rsidRPr="00BE7D4F" w:rsidRDefault="00AA21E3" w:rsidP="00AA21E3">
            <w:pPr>
              <w:pStyle w:val="ListParagraph"/>
              <w:numPr>
                <w:ilvl w:val="0"/>
                <w:numId w:val="2"/>
              </w:numPr>
              <w:spacing w:line="240" w:lineRule="auto"/>
              <w:ind w:right="68"/>
              <w:jc w:val="both"/>
              <w:rPr>
                <w:rFonts w:ascii="Arial" w:eastAsia="Arial" w:hAnsi="Arial" w:cs="Arial"/>
                <w:b/>
                <w:bCs/>
                <w:sz w:val="20"/>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35119B75" w14:textId="77777777" w:rsidR="00AA21E3" w:rsidRDefault="00AA21E3" w:rsidP="00562DFB">
            <w:pPr>
              <w:spacing w:line="240" w:lineRule="auto"/>
              <w:ind w:left="88" w:right="220"/>
              <w:rPr>
                <w:rFonts w:ascii="Arial" w:eastAsia="Arial" w:hAnsi="Arial" w:cs="Arial"/>
                <w:sz w:val="20"/>
              </w:rPr>
            </w:pPr>
            <w:r w:rsidRPr="53D08770">
              <w:rPr>
                <w:rFonts w:ascii="Arial" w:eastAsia="Arial" w:hAnsi="Arial" w:cs="Arial"/>
                <w:b/>
                <w:bCs/>
                <w:sz w:val="20"/>
              </w:rPr>
              <w:t xml:space="preserve">3F </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F85B742" w14:textId="77777777" w:rsidR="00AA21E3" w:rsidRDefault="00AA21E3" w:rsidP="00562DFB">
            <w:pPr>
              <w:spacing w:line="240" w:lineRule="auto"/>
              <w:ind w:left="23" w:right="-14"/>
              <w:rPr>
                <w:rFonts w:ascii="Arial" w:eastAsia="Arial" w:hAnsi="Arial" w:cs="Arial"/>
                <w:sz w:val="20"/>
              </w:rPr>
            </w:pPr>
            <w:proofErr w:type="gramStart"/>
            <w:r w:rsidRPr="53D08770">
              <w:rPr>
                <w:rFonts w:ascii="Arial" w:eastAsia="Arial" w:hAnsi="Arial" w:cs="Arial"/>
                <w:sz w:val="20"/>
              </w:rPr>
              <w:t>Include</w:t>
            </w:r>
            <w:proofErr w:type="gramEnd"/>
            <w:r w:rsidRPr="53D08770">
              <w:rPr>
                <w:rFonts w:ascii="Arial" w:eastAsia="Arial" w:hAnsi="Arial" w:cs="Arial"/>
                <w:sz w:val="20"/>
              </w:rPr>
              <w:t xml:space="preserve"> in Policy Location Chart and URL Listing Table</w:t>
            </w:r>
            <w:r w:rsidRPr="53D08770">
              <w:rPr>
                <w:rFonts w:ascii="Arial" w:eastAsia="Arial" w:hAnsi="Arial" w:cs="Arial"/>
                <w:i/>
                <w:iCs/>
                <w:sz w:val="20"/>
              </w:rPr>
              <w:t xml:space="preserve"> (forms packet</w:t>
            </w:r>
            <w:r w:rsidRPr="53D08770">
              <w:rPr>
                <w:rFonts w:ascii="Arial" w:eastAsia="Arial" w:hAnsi="Arial" w:cs="Arial"/>
                <w:b/>
                <w:bCs/>
                <w:i/>
                <w:iCs/>
                <w:sz w:val="20"/>
              </w:rPr>
              <w:t>)</w:t>
            </w:r>
            <w:r w:rsidRPr="53D08770">
              <w:rPr>
                <w:rFonts w:ascii="Arial" w:eastAsia="Arial" w:hAnsi="Arial" w:cs="Arial"/>
                <w:b/>
                <w:bCs/>
                <w:sz w:val="20"/>
              </w:rPr>
              <w:t xml:space="preserve"> </w:t>
            </w:r>
            <w:r w:rsidRPr="53D08770">
              <w:rPr>
                <w:rFonts w:ascii="Arial" w:eastAsia="Arial" w:hAnsi="Arial" w:cs="Arial"/>
                <w:sz w:val="20"/>
              </w:rPr>
              <w:t xml:space="preserve">the </w:t>
            </w:r>
            <w:r w:rsidRPr="53D08770">
              <w:rPr>
                <w:rFonts w:ascii="Arial" w:eastAsia="Arial" w:hAnsi="Arial" w:cs="Arial"/>
                <w:b/>
                <w:bCs/>
                <w:sz w:val="20"/>
              </w:rPr>
              <w:t>policies and procedures policies and procedures are compatible with institutional policies and with applicable law.</w:t>
            </w:r>
            <w:r w:rsidRPr="53D08770">
              <w:rPr>
                <w:rFonts w:ascii="Arial" w:eastAsia="Arial" w:hAnsi="Arial" w:cs="Arial"/>
                <w:sz w:val="20"/>
              </w:rPr>
              <w:t xml:space="preserve"> Identify, as applicable, where they are found, including the name of the document, page number and/or URL. At a minimum, provide policies/procedures that relate to:</w:t>
            </w:r>
          </w:p>
          <w:p w14:paraId="47D4646C" w14:textId="77777777" w:rsidR="00AA21E3" w:rsidRDefault="00AA21E3" w:rsidP="00562DFB">
            <w:pPr>
              <w:spacing w:line="240" w:lineRule="auto"/>
              <w:ind w:left="310" w:right="-14" w:hanging="180"/>
              <w:rPr>
                <w:rFonts w:ascii="Arial" w:eastAsia="Arial" w:hAnsi="Arial" w:cs="Arial"/>
                <w:sz w:val="20"/>
              </w:rPr>
            </w:pPr>
            <w:r w:rsidRPr="53D08770">
              <w:rPr>
                <w:rFonts w:ascii="Arial" w:eastAsia="Arial" w:hAnsi="Arial" w:cs="Arial"/>
                <w:sz w:val="20"/>
              </w:rPr>
              <w:t>• Relevant policies including patients and human subjects used in demonstrations and practice for educational purposes.</w:t>
            </w:r>
          </w:p>
          <w:p w14:paraId="3A1D7068" w14:textId="77777777" w:rsidR="00AA21E3" w:rsidRDefault="00AA21E3" w:rsidP="00562DFB">
            <w:pPr>
              <w:spacing w:line="240" w:lineRule="auto"/>
              <w:ind w:left="310" w:right="-14" w:hanging="180"/>
              <w:rPr>
                <w:rFonts w:ascii="Arial" w:eastAsia="Arial" w:hAnsi="Arial" w:cs="Arial"/>
                <w:sz w:val="20"/>
              </w:rPr>
            </w:pPr>
            <w:r w:rsidRPr="53D08770">
              <w:rPr>
                <w:rFonts w:ascii="Arial" w:eastAsia="Arial" w:hAnsi="Arial" w:cs="Arial"/>
                <w:sz w:val="20"/>
              </w:rPr>
              <w:t>• Policies and procedures are compatible with applicable state  and federal laws and regulations (e.g., Title IX, Health Insurance Portability and Accountability Act of 1996, NC-SARA)</w:t>
            </w:r>
          </w:p>
          <w:p w14:paraId="166E1236" w14:textId="77777777" w:rsidR="00AA21E3" w:rsidRDefault="00AA21E3" w:rsidP="00562DFB">
            <w:pPr>
              <w:spacing w:line="240" w:lineRule="auto"/>
              <w:ind w:left="310" w:right="-20" w:hanging="180"/>
              <w:rPr>
                <w:rFonts w:ascii="Arial" w:eastAsia="Arial" w:hAnsi="Arial" w:cs="Arial"/>
                <w:sz w:val="20"/>
              </w:rPr>
            </w:pPr>
            <w:r w:rsidRPr="53D08770">
              <w:rPr>
                <w:rFonts w:ascii="Arial" w:eastAsia="Arial" w:hAnsi="Arial" w:cs="Arial"/>
                <w:sz w:val="20"/>
              </w:rPr>
              <w:t>• Clinical Education policies for students; Tools used to assess performance of students</w:t>
            </w:r>
          </w:p>
        </w:tc>
        <w:tc>
          <w:tcPr>
            <w:tcW w:w="2790" w:type="dxa"/>
            <w:tcBorders>
              <w:top w:val="single" w:sz="6" w:space="0" w:color="000000" w:themeColor="text1"/>
              <w:left w:val="single" w:sz="6" w:space="0" w:color="000000" w:themeColor="text1"/>
              <w:bottom w:val="single" w:sz="6" w:space="0" w:color="000000" w:themeColor="text1"/>
              <w:right w:val="single" w:sz="12" w:space="0" w:color="auto"/>
            </w:tcBorders>
            <w:shd w:val="clear" w:color="auto" w:fill="FFFFFF" w:themeFill="background1"/>
          </w:tcPr>
          <w:p w14:paraId="17BD5F96" w14:textId="77777777" w:rsidR="00AA21E3" w:rsidRDefault="00AA21E3" w:rsidP="00562DFB">
            <w:pPr>
              <w:spacing w:line="240" w:lineRule="auto"/>
              <w:ind w:left="23" w:right="-20"/>
              <w:rPr>
                <w:rFonts w:ascii="Arial" w:eastAsia="Arial" w:hAnsi="Arial" w:cs="Arial"/>
                <w:sz w:val="20"/>
              </w:rPr>
            </w:pPr>
            <w:r w:rsidRPr="53D08770">
              <w:rPr>
                <w:rFonts w:ascii="Arial" w:eastAsia="Arial" w:hAnsi="Arial" w:cs="Arial"/>
                <w:sz w:val="20"/>
              </w:rPr>
              <w:t>Policy Location Chart.pdf</w:t>
            </w:r>
          </w:p>
          <w:p w14:paraId="5708B949" w14:textId="77777777" w:rsidR="00AA21E3" w:rsidRDefault="00AA21E3" w:rsidP="00562DFB">
            <w:pPr>
              <w:spacing w:line="240" w:lineRule="auto"/>
              <w:ind w:left="23" w:right="-20"/>
              <w:rPr>
                <w:rFonts w:ascii="Arial" w:eastAsia="Arial" w:hAnsi="Arial" w:cs="Arial"/>
                <w:sz w:val="20"/>
              </w:rPr>
            </w:pPr>
            <w:r w:rsidRPr="53D08770">
              <w:rPr>
                <w:rFonts w:ascii="Arial" w:eastAsia="Arial" w:hAnsi="Arial" w:cs="Arial"/>
                <w:sz w:val="20"/>
              </w:rPr>
              <w:t>URL Listing Table.pdf</w:t>
            </w:r>
          </w:p>
        </w:tc>
      </w:tr>
      <w:tr w:rsidR="00AA21E3" w14:paraId="6C0F3436" w14:textId="77777777" w:rsidTr="00562DFB">
        <w:trPr>
          <w:trHeight w:val="300"/>
        </w:trPr>
        <w:tc>
          <w:tcPr>
            <w:tcW w:w="630" w:type="dxa"/>
            <w:tcBorders>
              <w:top w:val="single" w:sz="6" w:space="0" w:color="000000" w:themeColor="text1"/>
              <w:left w:val="single" w:sz="12" w:space="0" w:color="auto"/>
              <w:bottom w:val="single" w:sz="6" w:space="0" w:color="000000" w:themeColor="text1"/>
              <w:right w:val="single" w:sz="6" w:space="0" w:color="000000" w:themeColor="text1"/>
            </w:tcBorders>
          </w:tcPr>
          <w:p w14:paraId="47DE8175" w14:textId="77777777" w:rsidR="00AA21E3" w:rsidRPr="00BE7D4F" w:rsidRDefault="00AA21E3" w:rsidP="00AA21E3">
            <w:pPr>
              <w:pStyle w:val="ListParagraph"/>
              <w:numPr>
                <w:ilvl w:val="0"/>
                <w:numId w:val="2"/>
              </w:numPr>
              <w:spacing w:line="240" w:lineRule="auto"/>
              <w:ind w:right="68"/>
              <w:jc w:val="both"/>
              <w:rPr>
                <w:rFonts w:ascii="Arial" w:eastAsia="Arial" w:hAnsi="Arial" w:cs="Arial"/>
                <w:b/>
                <w:bCs/>
                <w:sz w:val="20"/>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1936F4" w14:textId="77777777" w:rsidR="00AA21E3" w:rsidRDefault="00AA21E3" w:rsidP="00562DFB">
            <w:pPr>
              <w:spacing w:line="240" w:lineRule="auto"/>
              <w:ind w:left="88" w:right="220"/>
              <w:rPr>
                <w:rFonts w:ascii="Arial" w:eastAsia="Arial" w:hAnsi="Arial" w:cs="Arial"/>
                <w:sz w:val="20"/>
              </w:rPr>
            </w:pPr>
            <w:r w:rsidRPr="53D08770">
              <w:rPr>
                <w:rFonts w:ascii="Arial" w:eastAsia="Arial" w:hAnsi="Arial" w:cs="Arial"/>
                <w:b/>
                <w:bCs/>
                <w:sz w:val="20"/>
              </w:rPr>
              <w:t>3G</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5DF31F" w14:textId="77777777" w:rsidR="00AA21E3" w:rsidRDefault="00AA21E3" w:rsidP="00562DFB">
            <w:pPr>
              <w:spacing w:line="240" w:lineRule="auto"/>
              <w:ind w:left="310" w:right="-14" w:hanging="180"/>
              <w:rPr>
                <w:rFonts w:ascii="Arial" w:eastAsia="Arial" w:hAnsi="Arial" w:cs="Arial"/>
                <w:sz w:val="20"/>
              </w:rPr>
            </w:pPr>
            <w:r w:rsidRPr="53D08770">
              <w:rPr>
                <w:rFonts w:ascii="Arial" w:eastAsia="Arial" w:hAnsi="Arial" w:cs="Arial"/>
                <w:sz w:val="20"/>
              </w:rPr>
              <w:t xml:space="preserve">Include in Policy Location Chart </w:t>
            </w:r>
            <w:r w:rsidRPr="00DF7960">
              <w:rPr>
                <w:rFonts w:ascii="Arial" w:eastAsia="Arial" w:hAnsi="Arial" w:cs="Arial"/>
                <w:i/>
                <w:iCs/>
                <w:sz w:val="20"/>
              </w:rPr>
              <w:t>(forms packet)</w:t>
            </w:r>
            <w:r w:rsidRPr="53D08770">
              <w:rPr>
                <w:rFonts w:ascii="Arial" w:eastAsia="Arial" w:hAnsi="Arial" w:cs="Arial"/>
                <w:sz w:val="20"/>
              </w:rPr>
              <w:t xml:space="preserve"> the policies and procedures </w:t>
            </w:r>
            <w:r w:rsidRPr="53D08770">
              <w:rPr>
                <w:rFonts w:ascii="Arial" w:eastAsia="Arial" w:hAnsi="Arial" w:cs="Arial"/>
                <w:b/>
                <w:bCs/>
                <w:sz w:val="20"/>
              </w:rPr>
              <w:t xml:space="preserve">for handling complaints including a prohibition of retaliation following complaint submission. </w:t>
            </w:r>
            <w:r w:rsidRPr="53D08770">
              <w:rPr>
                <w:rFonts w:ascii="Arial" w:eastAsia="Arial" w:hAnsi="Arial" w:cs="Arial"/>
                <w:sz w:val="20"/>
              </w:rPr>
              <w:t>Identify, as applicable, where they are found, including the name of the document, page number and/or URL</w:t>
            </w:r>
          </w:p>
        </w:tc>
        <w:tc>
          <w:tcPr>
            <w:tcW w:w="2790" w:type="dxa"/>
            <w:tcBorders>
              <w:top w:val="single" w:sz="6" w:space="0" w:color="000000" w:themeColor="text1"/>
              <w:left w:val="single" w:sz="6" w:space="0" w:color="000000" w:themeColor="text1"/>
              <w:bottom w:val="single" w:sz="6" w:space="0" w:color="000000" w:themeColor="text1"/>
              <w:right w:val="single" w:sz="12" w:space="0" w:color="auto"/>
            </w:tcBorders>
            <w:shd w:val="clear" w:color="auto" w:fill="FFFFFF" w:themeFill="background1"/>
          </w:tcPr>
          <w:p w14:paraId="7744ED36" w14:textId="77777777" w:rsidR="00AA21E3" w:rsidRDefault="00AA21E3" w:rsidP="00562DFB">
            <w:pPr>
              <w:spacing w:line="240" w:lineRule="auto"/>
              <w:ind w:left="23" w:right="-20"/>
              <w:rPr>
                <w:rFonts w:ascii="Arial" w:eastAsia="Arial" w:hAnsi="Arial" w:cs="Arial"/>
                <w:sz w:val="20"/>
              </w:rPr>
            </w:pPr>
            <w:r w:rsidRPr="53D08770">
              <w:rPr>
                <w:rFonts w:ascii="Arial" w:eastAsia="Arial" w:hAnsi="Arial" w:cs="Arial"/>
                <w:sz w:val="20"/>
              </w:rPr>
              <w:t>Policy Location Chart.pdf</w:t>
            </w:r>
          </w:p>
          <w:p w14:paraId="2A4D219C" w14:textId="77777777" w:rsidR="00AA21E3" w:rsidRDefault="00AA21E3" w:rsidP="00562DFB">
            <w:pPr>
              <w:spacing w:line="240" w:lineRule="auto"/>
              <w:ind w:left="23" w:right="-20"/>
              <w:rPr>
                <w:rFonts w:ascii="Arial" w:eastAsia="Arial" w:hAnsi="Arial" w:cs="Arial"/>
                <w:sz w:val="20"/>
              </w:rPr>
            </w:pPr>
            <w:r w:rsidRPr="53D08770">
              <w:rPr>
                <w:rFonts w:ascii="Arial" w:eastAsia="Arial" w:hAnsi="Arial" w:cs="Arial"/>
                <w:sz w:val="20"/>
              </w:rPr>
              <w:t>URL Listing Table.pdf</w:t>
            </w:r>
          </w:p>
        </w:tc>
      </w:tr>
      <w:tr w:rsidR="00AA21E3" w14:paraId="274B6D8C" w14:textId="77777777" w:rsidTr="00562DFB">
        <w:trPr>
          <w:trHeight w:val="1011"/>
        </w:trPr>
        <w:tc>
          <w:tcPr>
            <w:tcW w:w="630" w:type="dxa"/>
            <w:tcBorders>
              <w:top w:val="single" w:sz="6" w:space="0" w:color="000000" w:themeColor="text1"/>
              <w:left w:val="single" w:sz="12" w:space="0" w:color="auto"/>
              <w:bottom w:val="single" w:sz="6" w:space="0" w:color="000000" w:themeColor="text1"/>
              <w:right w:val="single" w:sz="6" w:space="0" w:color="000000" w:themeColor="text1"/>
            </w:tcBorders>
          </w:tcPr>
          <w:p w14:paraId="1E52F3F4" w14:textId="77777777" w:rsidR="00AA21E3" w:rsidRPr="00BE7D4F" w:rsidRDefault="00AA21E3" w:rsidP="00AA21E3">
            <w:pPr>
              <w:pStyle w:val="ListParagraph"/>
              <w:numPr>
                <w:ilvl w:val="0"/>
                <w:numId w:val="2"/>
              </w:numPr>
              <w:ind w:right="68"/>
              <w:jc w:val="both"/>
              <w:rPr>
                <w:rFonts w:ascii="Arial" w:eastAsia="Arial" w:hAnsi="Arial" w:cs="Arial"/>
                <w:b/>
                <w:bCs/>
                <w:sz w:val="20"/>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65A6B0" w14:textId="77777777" w:rsidR="00AA21E3" w:rsidRDefault="00AA21E3" w:rsidP="00562DFB">
            <w:pPr>
              <w:ind w:left="88" w:right="220"/>
              <w:rPr>
                <w:rFonts w:ascii="Arial" w:eastAsia="Arial" w:hAnsi="Arial" w:cs="Arial"/>
                <w:sz w:val="20"/>
              </w:rPr>
            </w:pPr>
            <w:r w:rsidRPr="53D08770">
              <w:rPr>
                <w:rFonts w:ascii="Arial" w:eastAsia="Arial" w:hAnsi="Arial" w:cs="Arial"/>
                <w:b/>
                <w:bCs/>
                <w:sz w:val="20"/>
              </w:rPr>
              <w:t>4D</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B89FFB" w14:textId="77777777" w:rsidR="00AA21E3" w:rsidRDefault="00AA21E3" w:rsidP="00562DFB">
            <w:pPr>
              <w:spacing w:line="218" w:lineRule="exact"/>
              <w:ind w:left="23" w:right="-20"/>
              <w:rPr>
                <w:rFonts w:ascii="Arial" w:eastAsia="Arial" w:hAnsi="Arial" w:cs="Arial"/>
                <w:sz w:val="20"/>
              </w:rPr>
            </w:pPr>
            <w:r w:rsidRPr="53D08770">
              <w:rPr>
                <w:rFonts w:ascii="Arial" w:eastAsia="Arial" w:hAnsi="Arial" w:cs="Arial"/>
                <w:sz w:val="20"/>
              </w:rPr>
              <w:t xml:space="preserve">Workload Form - Associate Faculty </w:t>
            </w:r>
            <w:r w:rsidRPr="53D08770">
              <w:rPr>
                <w:rFonts w:ascii="Arial" w:eastAsia="Arial" w:hAnsi="Arial" w:cs="Arial"/>
                <w:i/>
                <w:iCs/>
                <w:sz w:val="20"/>
              </w:rPr>
              <w:t>(forms packet).</w:t>
            </w:r>
          </w:p>
        </w:tc>
        <w:tc>
          <w:tcPr>
            <w:tcW w:w="2790" w:type="dxa"/>
            <w:tcBorders>
              <w:top w:val="single" w:sz="6" w:space="0" w:color="000000" w:themeColor="text1"/>
              <w:left w:val="single" w:sz="6" w:space="0" w:color="000000" w:themeColor="text1"/>
              <w:bottom w:val="single" w:sz="6" w:space="0" w:color="000000" w:themeColor="text1"/>
              <w:right w:val="single" w:sz="12" w:space="0" w:color="auto"/>
            </w:tcBorders>
            <w:shd w:val="clear" w:color="auto" w:fill="FFFFFF" w:themeFill="background1"/>
          </w:tcPr>
          <w:p w14:paraId="2ADE2558" w14:textId="77777777" w:rsidR="00AA21E3" w:rsidRDefault="00AA21E3" w:rsidP="00562DFB">
            <w:pPr>
              <w:spacing w:line="218" w:lineRule="exact"/>
              <w:ind w:left="23" w:right="-20"/>
              <w:rPr>
                <w:rFonts w:ascii="Arial" w:eastAsia="Arial" w:hAnsi="Arial" w:cs="Arial"/>
                <w:sz w:val="20"/>
              </w:rPr>
            </w:pPr>
            <w:r w:rsidRPr="53D08770">
              <w:rPr>
                <w:rFonts w:ascii="Arial" w:eastAsia="Arial" w:hAnsi="Arial" w:cs="Arial"/>
                <w:sz w:val="20"/>
              </w:rPr>
              <w:t>Workload Form – Associate Faculty.pdf</w:t>
            </w:r>
          </w:p>
        </w:tc>
      </w:tr>
      <w:tr w:rsidR="00AA21E3" w14:paraId="7E2C5B1E" w14:textId="77777777" w:rsidTr="00562DFB">
        <w:trPr>
          <w:trHeight w:val="300"/>
        </w:trPr>
        <w:tc>
          <w:tcPr>
            <w:tcW w:w="630" w:type="dxa"/>
            <w:tcBorders>
              <w:top w:val="single" w:sz="6" w:space="0" w:color="000000" w:themeColor="text1"/>
              <w:left w:val="single" w:sz="12" w:space="0" w:color="auto"/>
              <w:right w:val="single" w:sz="6" w:space="0" w:color="000000" w:themeColor="text1"/>
            </w:tcBorders>
          </w:tcPr>
          <w:p w14:paraId="13B65FC4" w14:textId="77777777" w:rsidR="00AA21E3" w:rsidRPr="00BE7D4F" w:rsidRDefault="00AA21E3" w:rsidP="00AA21E3">
            <w:pPr>
              <w:pStyle w:val="ListParagraph"/>
              <w:numPr>
                <w:ilvl w:val="0"/>
                <w:numId w:val="2"/>
              </w:numPr>
              <w:ind w:right="68"/>
              <w:jc w:val="both"/>
              <w:rPr>
                <w:rFonts w:ascii="Arial" w:eastAsia="Arial" w:hAnsi="Arial" w:cs="Arial"/>
                <w:b/>
                <w:bCs/>
                <w:sz w:val="20"/>
              </w:rPr>
            </w:pPr>
          </w:p>
        </w:tc>
        <w:tc>
          <w:tcPr>
            <w:tcW w:w="1440" w:type="dxa"/>
            <w:tcBorders>
              <w:top w:val="single" w:sz="6" w:space="0" w:color="000000" w:themeColor="text1"/>
              <w:left w:val="single" w:sz="6" w:space="0" w:color="000000" w:themeColor="text1"/>
              <w:right w:val="single" w:sz="6" w:space="0" w:color="000000" w:themeColor="text1"/>
            </w:tcBorders>
            <w:shd w:val="clear" w:color="auto" w:fill="FFFFFF" w:themeFill="background1"/>
          </w:tcPr>
          <w:p w14:paraId="568495C1" w14:textId="77777777" w:rsidR="00AA21E3" w:rsidRPr="53D08770" w:rsidRDefault="00AA21E3" w:rsidP="00562DFB">
            <w:pPr>
              <w:ind w:left="88" w:right="220"/>
              <w:rPr>
                <w:rFonts w:ascii="Arial" w:eastAsia="Arial" w:hAnsi="Arial" w:cs="Arial"/>
                <w:b/>
                <w:bCs/>
                <w:sz w:val="20"/>
              </w:rPr>
            </w:pPr>
            <w:r w:rsidRPr="53D08770">
              <w:rPr>
                <w:rFonts w:ascii="Arial" w:eastAsia="Arial" w:hAnsi="Arial" w:cs="Arial"/>
                <w:b/>
                <w:bCs/>
                <w:sz w:val="20"/>
              </w:rPr>
              <w:t xml:space="preserve">4E   </w:t>
            </w:r>
          </w:p>
        </w:tc>
        <w:tc>
          <w:tcPr>
            <w:tcW w:w="5760" w:type="dxa"/>
            <w:tcBorders>
              <w:top w:val="single" w:sz="6" w:space="0" w:color="000000" w:themeColor="text1"/>
              <w:left w:val="single" w:sz="6" w:space="0" w:color="000000" w:themeColor="text1"/>
              <w:right w:val="single" w:sz="6" w:space="0" w:color="000000" w:themeColor="text1"/>
            </w:tcBorders>
            <w:shd w:val="clear" w:color="auto" w:fill="FFFFFF" w:themeFill="background1"/>
          </w:tcPr>
          <w:p w14:paraId="3771E5C1" w14:textId="77777777" w:rsidR="00AA21E3" w:rsidRPr="53D08770" w:rsidRDefault="00AA21E3" w:rsidP="00562DFB">
            <w:pPr>
              <w:spacing w:line="218" w:lineRule="exact"/>
              <w:ind w:left="23" w:right="-20"/>
              <w:rPr>
                <w:rFonts w:ascii="Arial" w:eastAsia="Arial" w:hAnsi="Arial" w:cs="Arial"/>
                <w:sz w:val="20"/>
              </w:rPr>
            </w:pPr>
            <w:r w:rsidRPr="53D08770">
              <w:rPr>
                <w:rFonts w:ascii="Arial" w:eastAsia="Arial" w:hAnsi="Arial" w:cs="Arial"/>
                <w:sz w:val="20"/>
              </w:rPr>
              <w:t>Include in Policy Location Chart (forms packet) the policies and procedures for core faculty</w:t>
            </w:r>
            <w:r w:rsidRPr="53D08770">
              <w:rPr>
                <w:rFonts w:ascii="Arial" w:eastAsia="Arial" w:hAnsi="Arial" w:cs="Arial"/>
                <w:b/>
                <w:bCs/>
                <w:sz w:val="20"/>
              </w:rPr>
              <w:t xml:space="preserve"> including faculty evaluation and development. </w:t>
            </w:r>
            <w:r w:rsidRPr="53D08770">
              <w:rPr>
                <w:rFonts w:ascii="Arial" w:eastAsia="Arial" w:hAnsi="Arial" w:cs="Arial"/>
                <w:sz w:val="20"/>
              </w:rPr>
              <w:t>Identify, as applicable, where they are found, including the name of the document, page number and/or URL.</w:t>
            </w:r>
          </w:p>
        </w:tc>
        <w:tc>
          <w:tcPr>
            <w:tcW w:w="2790" w:type="dxa"/>
            <w:tcBorders>
              <w:top w:val="single" w:sz="6" w:space="0" w:color="000000" w:themeColor="text1"/>
              <w:left w:val="single" w:sz="6" w:space="0" w:color="000000" w:themeColor="text1"/>
              <w:right w:val="single" w:sz="12" w:space="0" w:color="auto"/>
            </w:tcBorders>
            <w:shd w:val="clear" w:color="auto" w:fill="FFFFFF" w:themeFill="background1"/>
          </w:tcPr>
          <w:p w14:paraId="2787F262" w14:textId="77777777" w:rsidR="00AA21E3" w:rsidRDefault="00AA21E3" w:rsidP="00562DFB">
            <w:pPr>
              <w:spacing w:line="218" w:lineRule="exact"/>
              <w:ind w:left="23" w:right="-20"/>
              <w:rPr>
                <w:rFonts w:ascii="Arial" w:eastAsia="Arial" w:hAnsi="Arial" w:cs="Arial"/>
                <w:sz w:val="20"/>
              </w:rPr>
            </w:pPr>
            <w:r w:rsidRPr="53D08770">
              <w:rPr>
                <w:rFonts w:ascii="Arial" w:eastAsia="Arial" w:hAnsi="Arial" w:cs="Arial"/>
                <w:sz w:val="20"/>
              </w:rPr>
              <w:t>Policy Location Chart.pdf</w:t>
            </w:r>
          </w:p>
          <w:p w14:paraId="256A6834" w14:textId="77777777" w:rsidR="00AA21E3" w:rsidRPr="53D08770" w:rsidRDefault="00AA21E3" w:rsidP="00562DFB">
            <w:pPr>
              <w:spacing w:line="218" w:lineRule="exact"/>
              <w:ind w:right="-20"/>
              <w:rPr>
                <w:rFonts w:ascii="Arial" w:eastAsia="Arial" w:hAnsi="Arial" w:cs="Arial"/>
                <w:sz w:val="20"/>
              </w:rPr>
            </w:pPr>
            <w:r w:rsidRPr="53D08770">
              <w:rPr>
                <w:rFonts w:ascii="Arial" w:eastAsia="Arial" w:hAnsi="Arial" w:cs="Arial"/>
                <w:sz w:val="20"/>
              </w:rPr>
              <w:t>URL Listing Table.pdf</w:t>
            </w:r>
          </w:p>
        </w:tc>
      </w:tr>
      <w:tr w:rsidR="00AA21E3" w14:paraId="223D0995" w14:textId="77777777" w:rsidTr="00562DFB">
        <w:trPr>
          <w:trHeight w:val="300"/>
        </w:trPr>
        <w:tc>
          <w:tcPr>
            <w:tcW w:w="630" w:type="dxa"/>
            <w:tcBorders>
              <w:top w:val="single" w:sz="6" w:space="0" w:color="000000" w:themeColor="text1"/>
              <w:left w:val="single" w:sz="12" w:space="0" w:color="auto"/>
              <w:right w:val="single" w:sz="6" w:space="0" w:color="000000" w:themeColor="text1"/>
            </w:tcBorders>
          </w:tcPr>
          <w:p w14:paraId="06B09200" w14:textId="77777777" w:rsidR="00AA21E3" w:rsidRPr="00BE7D4F" w:rsidRDefault="00AA21E3" w:rsidP="00AA21E3">
            <w:pPr>
              <w:pStyle w:val="ListParagraph"/>
              <w:numPr>
                <w:ilvl w:val="0"/>
                <w:numId w:val="2"/>
              </w:numPr>
              <w:ind w:right="68"/>
              <w:jc w:val="both"/>
              <w:rPr>
                <w:rFonts w:ascii="Arial" w:eastAsia="Arial" w:hAnsi="Arial" w:cs="Arial"/>
                <w:b/>
                <w:bCs/>
                <w:sz w:val="20"/>
              </w:rPr>
            </w:pPr>
          </w:p>
        </w:tc>
        <w:tc>
          <w:tcPr>
            <w:tcW w:w="1440" w:type="dxa"/>
            <w:tcBorders>
              <w:top w:val="single" w:sz="6" w:space="0" w:color="000000" w:themeColor="text1"/>
              <w:left w:val="single" w:sz="6" w:space="0" w:color="000000" w:themeColor="text1"/>
              <w:right w:val="single" w:sz="6" w:space="0" w:color="000000" w:themeColor="text1"/>
            </w:tcBorders>
            <w:shd w:val="clear" w:color="auto" w:fill="FFFFFF" w:themeFill="background1"/>
          </w:tcPr>
          <w:p w14:paraId="3EDDC678" w14:textId="77777777" w:rsidR="00AA21E3" w:rsidRDefault="00AA21E3" w:rsidP="00562DFB">
            <w:pPr>
              <w:ind w:left="88" w:right="220"/>
              <w:rPr>
                <w:rFonts w:ascii="Arial" w:eastAsia="Arial" w:hAnsi="Arial" w:cs="Arial"/>
                <w:sz w:val="20"/>
              </w:rPr>
            </w:pPr>
            <w:r w:rsidRPr="53D08770">
              <w:rPr>
                <w:rFonts w:ascii="Arial" w:eastAsia="Arial" w:hAnsi="Arial" w:cs="Arial"/>
                <w:b/>
                <w:bCs/>
                <w:sz w:val="20"/>
              </w:rPr>
              <w:t xml:space="preserve">4F </w:t>
            </w:r>
          </w:p>
        </w:tc>
        <w:tc>
          <w:tcPr>
            <w:tcW w:w="5760" w:type="dxa"/>
            <w:tcBorders>
              <w:top w:val="single" w:sz="6" w:space="0" w:color="000000" w:themeColor="text1"/>
              <w:left w:val="single" w:sz="6" w:space="0" w:color="000000" w:themeColor="text1"/>
              <w:right w:val="single" w:sz="6" w:space="0" w:color="000000" w:themeColor="text1"/>
            </w:tcBorders>
            <w:shd w:val="clear" w:color="auto" w:fill="FFFFFF" w:themeFill="background1"/>
          </w:tcPr>
          <w:p w14:paraId="5D13B379" w14:textId="77777777" w:rsidR="00AA21E3" w:rsidRDefault="00AA21E3" w:rsidP="00562DFB">
            <w:pPr>
              <w:spacing w:line="218" w:lineRule="exact"/>
              <w:ind w:left="23" w:right="-20"/>
              <w:rPr>
                <w:rFonts w:ascii="Arial" w:eastAsia="Arial" w:hAnsi="Arial" w:cs="Arial"/>
                <w:sz w:val="20"/>
              </w:rPr>
            </w:pPr>
            <w:r w:rsidRPr="53D08770">
              <w:rPr>
                <w:rFonts w:ascii="Arial" w:eastAsia="Arial" w:hAnsi="Arial" w:cs="Arial"/>
                <w:sz w:val="20"/>
              </w:rPr>
              <w:t>Include in Policy Location Chart (forms packet) the policies and procedures for associated faculty</w:t>
            </w:r>
            <w:r w:rsidRPr="53D08770">
              <w:rPr>
                <w:rFonts w:ascii="Arial" w:eastAsia="Arial" w:hAnsi="Arial" w:cs="Arial"/>
                <w:b/>
                <w:bCs/>
                <w:sz w:val="20"/>
              </w:rPr>
              <w:t xml:space="preserve"> including faculty evaluation and development. </w:t>
            </w:r>
            <w:r w:rsidRPr="53D08770">
              <w:rPr>
                <w:rFonts w:ascii="Arial" w:eastAsia="Arial" w:hAnsi="Arial" w:cs="Arial"/>
                <w:sz w:val="20"/>
              </w:rPr>
              <w:t>Identify, as applicable, where they are found, including the name of the document, page number and/or URL.</w:t>
            </w:r>
          </w:p>
        </w:tc>
        <w:tc>
          <w:tcPr>
            <w:tcW w:w="2790" w:type="dxa"/>
            <w:tcBorders>
              <w:top w:val="single" w:sz="6" w:space="0" w:color="000000" w:themeColor="text1"/>
              <w:left w:val="single" w:sz="6" w:space="0" w:color="000000" w:themeColor="text1"/>
              <w:right w:val="single" w:sz="12" w:space="0" w:color="auto"/>
            </w:tcBorders>
            <w:shd w:val="clear" w:color="auto" w:fill="FFFFFF" w:themeFill="background1"/>
          </w:tcPr>
          <w:p w14:paraId="57D9068B" w14:textId="77777777" w:rsidR="00AA21E3" w:rsidRDefault="00AA21E3" w:rsidP="00562DFB">
            <w:pPr>
              <w:spacing w:line="218" w:lineRule="exact"/>
              <w:ind w:left="23" w:right="-20"/>
              <w:rPr>
                <w:rFonts w:ascii="Arial" w:eastAsia="Arial" w:hAnsi="Arial" w:cs="Arial"/>
                <w:sz w:val="20"/>
              </w:rPr>
            </w:pPr>
            <w:r w:rsidRPr="53D08770">
              <w:rPr>
                <w:rFonts w:ascii="Arial" w:eastAsia="Arial" w:hAnsi="Arial" w:cs="Arial"/>
                <w:sz w:val="20"/>
              </w:rPr>
              <w:t>Policy Location Chart.pdf</w:t>
            </w:r>
          </w:p>
          <w:p w14:paraId="3BDCD751" w14:textId="77777777" w:rsidR="00AA21E3" w:rsidRDefault="00AA21E3" w:rsidP="00562DFB">
            <w:pPr>
              <w:spacing w:line="218" w:lineRule="exact"/>
              <w:ind w:left="23" w:right="-20"/>
              <w:rPr>
                <w:rFonts w:ascii="Arial" w:eastAsia="Arial" w:hAnsi="Arial" w:cs="Arial"/>
                <w:sz w:val="20"/>
              </w:rPr>
            </w:pPr>
            <w:r w:rsidRPr="53D08770">
              <w:rPr>
                <w:rFonts w:ascii="Arial" w:eastAsia="Arial" w:hAnsi="Arial" w:cs="Arial"/>
                <w:sz w:val="20"/>
              </w:rPr>
              <w:t>URL Listing Table.pdf</w:t>
            </w:r>
          </w:p>
        </w:tc>
      </w:tr>
      <w:tr w:rsidR="00AA21E3" w14:paraId="41AA224C" w14:textId="77777777" w:rsidTr="00562DFB">
        <w:trPr>
          <w:trHeight w:val="300"/>
        </w:trPr>
        <w:tc>
          <w:tcPr>
            <w:tcW w:w="630" w:type="dxa"/>
            <w:tcBorders>
              <w:top w:val="single" w:sz="6" w:space="0" w:color="000000" w:themeColor="text1"/>
              <w:left w:val="single" w:sz="12" w:space="0" w:color="auto"/>
              <w:right w:val="single" w:sz="6" w:space="0" w:color="000000" w:themeColor="text1"/>
            </w:tcBorders>
          </w:tcPr>
          <w:p w14:paraId="1AA553BA" w14:textId="77777777" w:rsidR="00AA21E3" w:rsidRPr="00BE7D4F" w:rsidRDefault="00AA21E3" w:rsidP="00AA21E3">
            <w:pPr>
              <w:pStyle w:val="ListParagraph"/>
              <w:numPr>
                <w:ilvl w:val="0"/>
                <w:numId w:val="2"/>
              </w:numPr>
              <w:ind w:right="68"/>
              <w:jc w:val="both"/>
              <w:rPr>
                <w:rFonts w:ascii="Arial" w:eastAsia="Arial" w:hAnsi="Arial" w:cs="Arial"/>
                <w:b/>
                <w:bCs/>
                <w:sz w:val="20"/>
              </w:rPr>
            </w:pPr>
          </w:p>
        </w:tc>
        <w:tc>
          <w:tcPr>
            <w:tcW w:w="1440" w:type="dxa"/>
            <w:tcBorders>
              <w:top w:val="single" w:sz="6" w:space="0" w:color="000000" w:themeColor="text1"/>
              <w:left w:val="single" w:sz="6" w:space="0" w:color="000000" w:themeColor="text1"/>
              <w:right w:val="single" w:sz="6" w:space="0" w:color="000000" w:themeColor="text1"/>
            </w:tcBorders>
          </w:tcPr>
          <w:p w14:paraId="5389BBB2" w14:textId="77777777" w:rsidR="00AA21E3" w:rsidRDefault="00AA21E3" w:rsidP="00562DFB">
            <w:pPr>
              <w:ind w:left="88" w:right="220"/>
              <w:rPr>
                <w:rFonts w:ascii="Arial" w:eastAsia="Arial" w:hAnsi="Arial" w:cs="Arial"/>
                <w:sz w:val="20"/>
              </w:rPr>
            </w:pPr>
            <w:r w:rsidRPr="53D08770">
              <w:rPr>
                <w:rFonts w:ascii="Arial" w:eastAsia="Arial" w:hAnsi="Arial" w:cs="Arial"/>
                <w:b/>
                <w:bCs/>
                <w:sz w:val="20"/>
              </w:rPr>
              <w:t xml:space="preserve">4H </w:t>
            </w:r>
          </w:p>
        </w:tc>
        <w:tc>
          <w:tcPr>
            <w:tcW w:w="5760" w:type="dxa"/>
            <w:tcBorders>
              <w:top w:val="single" w:sz="6" w:space="0" w:color="000000" w:themeColor="text1"/>
              <w:left w:val="single" w:sz="6" w:space="0" w:color="000000" w:themeColor="text1"/>
              <w:right w:val="single" w:sz="6" w:space="0" w:color="000000" w:themeColor="text1"/>
            </w:tcBorders>
          </w:tcPr>
          <w:p w14:paraId="65F26D2F" w14:textId="77777777" w:rsidR="00AA21E3" w:rsidRDefault="00AA21E3" w:rsidP="00562DFB">
            <w:pPr>
              <w:spacing w:line="218" w:lineRule="exact"/>
              <w:ind w:left="23" w:right="-20"/>
              <w:rPr>
                <w:rFonts w:ascii="Arial" w:eastAsia="Arial" w:hAnsi="Arial" w:cs="Arial"/>
                <w:sz w:val="20"/>
              </w:rPr>
            </w:pPr>
            <w:r w:rsidRPr="53D08770">
              <w:rPr>
                <w:rFonts w:ascii="Arial" w:eastAsia="Arial" w:hAnsi="Arial" w:cs="Arial"/>
                <w:sz w:val="20"/>
              </w:rPr>
              <w:t xml:space="preserve">Program </w:t>
            </w:r>
            <w:r>
              <w:rPr>
                <w:rFonts w:ascii="Arial" w:eastAsia="Arial" w:hAnsi="Arial" w:cs="Arial"/>
                <w:sz w:val="20"/>
              </w:rPr>
              <w:t>d</w:t>
            </w:r>
            <w:r w:rsidRPr="53D08770">
              <w:rPr>
                <w:rFonts w:ascii="Arial" w:eastAsia="Arial" w:hAnsi="Arial" w:cs="Arial"/>
                <w:sz w:val="20"/>
              </w:rPr>
              <w:t>irector job description, if available</w:t>
            </w:r>
          </w:p>
        </w:tc>
        <w:tc>
          <w:tcPr>
            <w:tcW w:w="2790" w:type="dxa"/>
            <w:tcBorders>
              <w:top w:val="single" w:sz="6" w:space="0" w:color="000000" w:themeColor="text1"/>
              <w:left w:val="single" w:sz="6" w:space="0" w:color="000000" w:themeColor="text1"/>
              <w:right w:val="single" w:sz="12" w:space="0" w:color="auto"/>
            </w:tcBorders>
          </w:tcPr>
          <w:p w14:paraId="205395E4" w14:textId="77777777" w:rsidR="00AA21E3" w:rsidRDefault="00AA21E3" w:rsidP="00562DFB">
            <w:pPr>
              <w:spacing w:line="218" w:lineRule="exact"/>
              <w:ind w:left="23" w:right="-20"/>
              <w:rPr>
                <w:rFonts w:ascii="Arial" w:eastAsia="Arial" w:hAnsi="Arial" w:cs="Arial"/>
                <w:sz w:val="20"/>
              </w:rPr>
            </w:pPr>
            <w:r w:rsidRPr="53D08770">
              <w:rPr>
                <w:rFonts w:ascii="Arial" w:eastAsia="Arial" w:hAnsi="Arial" w:cs="Arial"/>
                <w:sz w:val="20"/>
              </w:rPr>
              <w:t>Job Description Program Director.pdf</w:t>
            </w:r>
          </w:p>
        </w:tc>
      </w:tr>
      <w:tr w:rsidR="00AA21E3" w14:paraId="073CDEFF" w14:textId="77777777" w:rsidTr="00562DFB">
        <w:trPr>
          <w:trHeight w:val="300"/>
        </w:trPr>
        <w:tc>
          <w:tcPr>
            <w:tcW w:w="630" w:type="dxa"/>
            <w:tcBorders>
              <w:top w:val="single" w:sz="6" w:space="0" w:color="000000" w:themeColor="text1"/>
              <w:left w:val="single" w:sz="12" w:space="0" w:color="auto"/>
              <w:right w:val="single" w:sz="6" w:space="0" w:color="000000" w:themeColor="text1"/>
            </w:tcBorders>
          </w:tcPr>
          <w:p w14:paraId="36F2889D" w14:textId="77777777" w:rsidR="00AA21E3" w:rsidRPr="00BE7D4F" w:rsidRDefault="00AA21E3" w:rsidP="00AA21E3">
            <w:pPr>
              <w:pStyle w:val="ListParagraph"/>
              <w:numPr>
                <w:ilvl w:val="0"/>
                <w:numId w:val="2"/>
              </w:numPr>
              <w:ind w:right="68"/>
              <w:jc w:val="both"/>
              <w:rPr>
                <w:rFonts w:ascii="Arial" w:eastAsia="Arial" w:hAnsi="Arial" w:cs="Arial"/>
                <w:b/>
                <w:bCs/>
                <w:sz w:val="20"/>
              </w:rPr>
            </w:pPr>
          </w:p>
        </w:tc>
        <w:tc>
          <w:tcPr>
            <w:tcW w:w="1440" w:type="dxa"/>
            <w:tcBorders>
              <w:top w:val="single" w:sz="6" w:space="0" w:color="000000" w:themeColor="text1"/>
              <w:left w:val="single" w:sz="6" w:space="0" w:color="000000" w:themeColor="text1"/>
              <w:right w:val="single" w:sz="6" w:space="0" w:color="000000" w:themeColor="text1"/>
            </w:tcBorders>
          </w:tcPr>
          <w:p w14:paraId="116FC20F" w14:textId="77777777" w:rsidR="00AA21E3" w:rsidRDefault="00AA21E3" w:rsidP="00562DFB">
            <w:pPr>
              <w:ind w:left="88" w:right="220"/>
              <w:rPr>
                <w:rFonts w:ascii="Arial" w:eastAsia="Arial" w:hAnsi="Arial" w:cs="Arial"/>
                <w:sz w:val="20"/>
              </w:rPr>
            </w:pPr>
            <w:r w:rsidRPr="53D08770">
              <w:rPr>
                <w:rFonts w:ascii="Arial" w:eastAsia="Arial" w:hAnsi="Arial" w:cs="Arial"/>
                <w:b/>
                <w:bCs/>
                <w:sz w:val="20"/>
              </w:rPr>
              <w:t xml:space="preserve">4J </w:t>
            </w:r>
          </w:p>
        </w:tc>
        <w:tc>
          <w:tcPr>
            <w:tcW w:w="5760" w:type="dxa"/>
            <w:tcBorders>
              <w:top w:val="single" w:sz="6" w:space="0" w:color="000000" w:themeColor="text1"/>
              <w:left w:val="single" w:sz="6" w:space="0" w:color="000000" w:themeColor="text1"/>
              <w:right w:val="single" w:sz="6" w:space="0" w:color="000000" w:themeColor="text1"/>
            </w:tcBorders>
          </w:tcPr>
          <w:p w14:paraId="077476D2" w14:textId="77777777" w:rsidR="00AA21E3" w:rsidRDefault="00AA21E3" w:rsidP="00562DFB">
            <w:pPr>
              <w:spacing w:line="218" w:lineRule="exact"/>
              <w:ind w:left="23" w:right="-20"/>
              <w:rPr>
                <w:rFonts w:ascii="Arial" w:eastAsia="Arial" w:hAnsi="Arial" w:cs="Arial"/>
                <w:sz w:val="20"/>
              </w:rPr>
            </w:pPr>
            <w:r w:rsidRPr="53D08770">
              <w:rPr>
                <w:rFonts w:ascii="Arial" w:eastAsia="Arial" w:hAnsi="Arial" w:cs="Arial"/>
                <w:sz w:val="20"/>
              </w:rPr>
              <w:t>Include in Policy Location Chart and URL Listing Table</w:t>
            </w:r>
            <w:r w:rsidRPr="53D08770">
              <w:rPr>
                <w:rFonts w:ascii="Arial" w:eastAsia="Arial" w:hAnsi="Arial" w:cs="Arial"/>
                <w:i/>
                <w:iCs/>
                <w:sz w:val="20"/>
              </w:rPr>
              <w:t xml:space="preserve"> (forms packet</w:t>
            </w:r>
            <w:r w:rsidRPr="53D08770">
              <w:rPr>
                <w:rFonts w:ascii="Arial" w:eastAsia="Arial" w:hAnsi="Arial" w:cs="Arial"/>
                <w:b/>
                <w:bCs/>
                <w:i/>
                <w:iCs/>
                <w:sz w:val="20"/>
              </w:rPr>
              <w:t>)</w:t>
            </w:r>
            <w:r w:rsidRPr="53D08770">
              <w:rPr>
                <w:rFonts w:ascii="Arial" w:eastAsia="Arial" w:hAnsi="Arial" w:cs="Arial"/>
                <w:b/>
                <w:bCs/>
                <w:sz w:val="20"/>
              </w:rPr>
              <w:t xml:space="preserve"> </w:t>
            </w:r>
            <w:r w:rsidRPr="53D08770">
              <w:rPr>
                <w:rFonts w:ascii="Arial" w:eastAsia="Arial" w:hAnsi="Arial" w:cs="Arial"/>
                <w:sz w:val="20"/>
              </w:rPr>
              <w:t xml:space="preserve">the </w:t>
            </w:r>
            <w:r w:rsidRPr="53D08770">
              <w:rPr>
                <w:rFonts w:ascii="Arial" w:eastAsia="Arial" w:hAnsi="Arial" w:cs="Arial"/>
                <w:b/>
                <w:bCs/>
                <w:sz w:val="20"/>
              </w:rPr>
              <w:t>policies and procedures related to maintaining compliance with accreditation policies and procedures.</w:t>
            </w:r>
            <w:r w:rsidRPr="53D08770">
              <w:rPr>
                <w:rFonts w:ascii="Arial" w:eastAsia="Arial" w:hAnsi="Arial" w:cs="Arial"/>
                <w:sz w:val="20"/>
              </w:rPr>
              <w:t xml:space="preserve"> Identify, as applicable, where they are found, including the</w:t>
            </w:r>
            <w:r>
              <w:rPr>
                <w:rFonts w:ascii="Arial" w:eastAsia="Arial" w:hAnsi="Arial" w:cs="Arial"/>
                <w:sz w:val="20"/>
              </w:rPr>
              <w:t xml:space="preserve"> </w:t>
            </w:r>
            <w:r w:rsidRPr="53D08770">
              <w:rPr>
                <w:rFonts w:ascii="Arial" w:eastAsia="Arial" w:hAnsi="Arial" w:cs="Arial"/>
                <w:sz w:val="20"/>
              </w:rPr>
              <w:t>name of the document, page number and/or URL. Note: it is acceptable for these to be part of a job description.</w:t>
            </w:r>
          </w:p>
        </w:tc>
        <w:tc>
          <w:tcPr>
            <w:tcW w:w="2790" w:type="dxa"/>
            <w:tcBorders>
              <w:top w:val="single" w:sz="6" w:space="0" w:color="000000" w:themeColor="text1"/>
              <w:left w:val="single" w:sz="6" w:space="0" w:color="000000" w:themeColor="text1"/>
              <w:right w:val="single" w:sz="12" w:space="0" w:color="auto"/>
            </w:tcBorders>
          </w:tcPr>
          <w:p w14:paraId="19FF00B3" w14:textId="77777777" w:rsidR="00AA21E3" w:rsidRDefault="00AA21E3" w:rsidP="00562DFB">
            <w:pPr>
              <w:spacing w:line="218" w:lineRule="exact"/>
              <w:ind w:left="23" w:right="-20"/>
              <w:rPr>
                <w:rFonts w:ascii="Arial" w:eastAsia="Arial" w:hAnsi="Arial" w:cs="Arial"/>
                <w:sz w:val="20"/>
              </w:rPr>
            </w:pPr>
            <w:r w:rsidRPr="53D08770">
              <w:rPr>
                <w:rFonts w:ascii="Arial" w:eastAsia="Arial" w:hAnsi="Arial" w:cs="Arial"/>
                <w:sz w:val="20"/>
              </w:rPr>
              <w:t>Policy Location Chart.pdf</w:t>
            </w:r>
          </w:p>
          <w:p w14:paraId="66CAA585" w14:textId="77777777" w:rsidR="00AA21E3" w:rsidRDefault="00AA21E3" w:rsidP="00562DFB">
            <w:pPr>
              <w:spacing w:line="218" w:lineRule="exact"/>
              <w:ind w:left="23" w:right="-20"/>
              <w:rPr>
                <w:rFonts w:ascii="Arial" w:eastAsia="Arial" w:hAnsi="Arial" w:cs="Arial"/>
                <w:sz w:val="20"/>
              </w:rPr>
            </w:pPr>
            <w:r w:rsidRPr="53D08770">
              <w:rPr>
                <w:rFonts w:ascii="Arial" w:eastAsia="Arial" w:hAnsi="Arial" w:cs="Arial"/>
                <w:sz w:val="20"/>
              </w:rPr>
              <w:t>URL Listing Table.pdf</w:t>
            </w:r>
          </w:p>
        </w:tc>
      </w:tr>
      <w:tr w:rsidR="00AA21E3" w14:paraId="14E8AB28" w14:textId="77777777" w:rsidTr="00562DFB">
        <w:trPr>
          <w:trHeight w:val="300"/>
        </w:trPr>
        <w:tc>
          <w:tcPr>
            <w:tcW w:w="630" w:type="dxa"/>
            <w:tcBorders>
              <w:top w:val="single" w:sz="6" w:space="0" w:color="000000" w:themeColor="text1"/>
              <w:left w:val="single" w:sz="12" w:space="0" w:color="auto"/>
              <w:right w:val="single" w:sz="6" w:space="0" w:color="000000" w:themeColor="text1"/>
            </w:tcBorders>
          </w:tcPr>
          <w:p w14:paraId="4543A3E5" w14:textId="77777777" w:rsidR="00AA21E3" w:rsidRPr="00BE7D4F" w:rsidRDefault="00AA21E3" w:rsidP="00AA21E3">
            <w:pPr>
              <w:pStyle w:val="ListParagraph"/>
              <w:numPr>
                <w:ilvl w:val="0"/>
                <w:numId w:val="2"/>
              </w:numPr>
              <w:ind w:right="68"/>
              <w:jc w:val="both"/>
              <w:rPr>
                <w:rFonts w:ascii="Arial" w:eastAsia="Arial" w:hAnsi="Arial" w:cs="Arial"/>
                <w:b/>
                <w:bCs/>
                <w:sz w:val="20"/>
              </w:rPr>
            </w:pPr>
          </w:p>
        </w:tc>
        <w:tc>
          <w:tcPr>
            <w:tcW w:w="1440" w:type="dxa"/>
            <w:tcBorders>
              <w:top w:val="single" w:sz="6" w:space="0" w:color="000000" w:themeColor="text1"/>
              <w:left w:val="single" w:sz="6" w:space="0" w:color="000000" w:themeColor="text1"/>
              <w:right w:val="single" w:sz="6" w:space="0" w:color="000000" w:themeColor="text1"/>
            </w:tcBorders>
            <w:shd w:val="clear" w:color="auto" w:fill="FFFFFF" w:themeFill="background1"/>
          </w:tcPr>
          <w:p w14:paraId="4EF35810" w14:textId="77777777" w:rsidR="00AA21E3" w:rsidRDefault="00AA21E3" w:rsidP="00562DFB">
            <w:pPr>
              <w:ind w:left="88" w:right="220"/>
              <w:rPr>
                <w:rFonts w:ascii="Arial" w:eastAsia="Arial" w:hAnsi="Arial" w:cs="Arial"/>
                <w:sz w:val="20"/>
              </w:rPr>
            </w:pPr>
            <w:r w:rsidRPr="53D08770">
              <w:rPr>
                <w:rFonts w:ascii="Arial" w:eastAsia="Arial" w:hAnsi="Arial" w:cs="Arial"/>
                <w:b/>
                <w:bCs/>
                <w:sz w:val="20"/>
              </w:rPr>
              <w:t xml:space="preserve">4O </w:t>
            </w:r>
          </w:p>
        </w:tc>
        <w:tc>
          <w:tcPr>
            <w:tcW w:w="5760" w:type="dxa"/>
            <w:tcBorders>
              <w:top w:val="single" w:sz="6" w:space="0" w:color="000000" w:themeColor="text1"/>
              <w:left w:val="single" w:sz="6" w:space="0" w:color="000000" w:themeColor="text1"/>
              <w:right w:val="single" w:sz="6" w:space="0" w:color="000000" w:themeColor="text1"/>
            </w:tcBorders>
            <w:shd w:val="clear" w:color="auto" w:fill="FFFFFF" w:themeFill="background1"/>
          </w:tcPr>
          <w:p w14:paraId="68864FC7" w14:textId="77777777" w:rsidR="00AA21E3" w:rsidRDefault="00AA21E3" w:rsidP="00562DFB">
            <w:pPr>
              <w:spacing w:line="218" w:lineRule="exact"/>
              <w:ind w:left="23" w:right="-20"/>
              <w:rPr>
                <w:rFonts w:ascii="Arial" w:eastAsia="Arial" w:hAnsi="Arial" w:cs="Arial"/>
                <w:sz w:val="20"/>
              </w:rPr>
            </w:pPr>
            <w:r w:rsidRPr="53D08770">
              <w:rPr>
                <w:rFonts w:ascii="Arial" w:eastAsia="Arial" w:hAnsi="Arial" w:cs="Arial"/>
                <w:sz w:val="20"/>
              </w:rPr>
              <w:t>List of the skills in which students are expected to be able to perform safely and competently. If this information is found in program document(s) or course syllabi, identify the document(s) where this information is made available to students.</w:t>
            </w:r>
          </w:p>
        </w:tc>
        <w:tc>
          <w:tcPr>
            <w:tcW w:w="2790" w:type="dxa"/>
            <w:tcBorders>
              <w:top w:val="single" w:sz="6" w:space="0" w:color="000000" w:themeColor="text1"/>
              <w:left w:val="single" w:sz="6" w:space="0" w:color="000000" w:themeColor="text1"/>
              <w:right w:val="single" w:sz="12" w:space="0" w:color="auto"/>
            </w:tcBorders>
            <w:shd w:val="clear" w:color="auto" w:fill="FFFFFF" w:themeFill="background1"/>
          </w:tcPr>
          <w:p w14:paraId="03AF69B3" w14:textId="77777777" w:rsidR="00AA21E3" w:rsidRDefault="00AA21E3" w:rsidP="00562DFB">
            <w:pPr>
              <w:spacing w:line="218" w:lineRule="exact"/>
              <w:ind w:left="23" w:right="-20"/>
              <w:rPr>
                <w:rFonts w:ascii="Arial" w:eastAsia="Arial" w:hAnsi="Arial" w:cs="Arial"/>
                <w:sz w:val="20"/>
              </w:rPr>
            </w:pPr>
            <w:r w:rsidRPr="53D08770">
              <w:rPr>
                <w:rFonts w:ascii="Arial" w:eastAsia="Arial" w:hAnsi="Arial" w:cs="Arial"/>
                <w:sz w:val="20"/>
              </w:rPr>
              <w:t xml:space="preserve">Skill </w:t>
            </w:r>
            <w:proofErr w:type="spellStart"/>
            <w:r w:rsidRPr="53D08770">
              <w:rPr>
                <w:rFonts w:ascii="Arial" w:eastAsia="Arial" w:hAnsi="Arial" w:cs="Arial"/>
                <w:sz w:val="20"/>
              </w:rPr>
              <w:t>List_Expected</w:t>
            </w:r>
            <w:proofErr w:type="spellEnd"/>
            <w:r w:rsidRPr="53D08770">
              <w:rPr>
                <w:rFonts w:ascii="Arial" w:eastAsia="Arial" w:hAnsi="Arial" w:cs="Arial"/>
                <w:sz w:val="20"/>
              </w:rPr>
              <w:t xml:space="preserve"> </w:t>
            </w:r>
            <w:proofErr w:type="gramStart"/>
            <w:r w:rsidRPr="53D08770">
              <w:rPr>
                <w:rFonts w:ascii="Arial" w:eastAsia="Arial" w:hAnsi="Arial" w:cs="Arial"/>
                <w:sz w:val="20"/>
              </w:rPr>
              <w:t>To</w:t>
            </w:r>
            <w:proofErr w:type="gramEnd"/>
            <w:r w:rsidRPr="53D08770">
              <w:rPr>
                <w:rFonts w:ascii="Arial" w:eastAsia="Arial" w:hAnsi="Arial" w:cs="Arial"/>
                <w:sz w:val="20"/>
              </w:rPr>
              <w:t xml:space="preserve"> Be</w:t>
            </w:r>
          </w:p>
          <w:p w14:paraId="7B76BAC9" w14:textId="77777777" w:rsidR="00AA21E3" w:rsidRDefault="00AA21E3" w:rsidP="00562DFB">
            <w:pPr>
              <w:spacing w:line="218" w:lineRule="exact"/>
              <w:ind w:left="23" w:right="-20"/>
              <w:rPr>
                <w:rFonts w:ascii="Arial" w:eastAsia="Arial" w:hAnsi="Arial" w:cs="Arial"/>
                <w:sz w:val="20"/>
              </w:rPr>
            </w:pPr>
            <w:r w:rsidRPr="53D08770">
              <w:rPr>
                <w:rFonts w:ascii="Arial" w:eastAsia="Arial" w:hAnsi="Arial" w:cs="Arial"/>
                <w:sz w:val="20"/>
              </w:rPr>
              <w:t>Competent.pdf</w:t>
            </w:r>
          </w:p>
        </w:tc>
      </w:tr>
      <w:tr w:rsidR="00AA21E3" w14:paraId="2D9545F6" w14:textId="77777777" w:rsidTr="00562DFB">
        <w:trPr>
          <w:trHeight w:val="300"/>
        </w:trPr>
        <w:tc>
          <w:tcPr>
            <w:tcW w:w="630" w:type="dxa"/>
            <w:tcBorders>
              <w:top w:val="single" w:sz="6" w:space="0" w:color="000000" w:themeColor="text1"/>
              <w:left w:val="single" w:sz="12" w:space="0" w:color="auto"/>
              <w:right w:val="single" w:sz="6" w:space="0" w:color="000000" w:themeColor="text1"/>
            </w:tcBorders>
          </w:tcPr>
          <w:p w14:paraId="3CFAD401" w14:textId="77777777" w:rsidR="00AA21E3" w:rsidRPr="00BE7D4F" w:rsidRDefault="00AA21E3" w:rsidP="00AA21E3">
            <w:pPr>
              <w:pStyle w:val="ListParagraph"/>
              <w:numPr>
                <w:ilvl w:val="0"/>
                <w:numId w:val="2"/>
              </w:numPr>
              <w:spacing w:line="218" w:lineRule="exact"/>
              <w:ind w:right="-20"/>
              <w:jc w:val="both"/>
              <w:rPr>
                <w:rFonts w:ascii="Arial" w:eastAsia="Arial" w:hAnsi="Arial" w:cs="Arial"/>
                <w:b/>
                <w:bCs/>
                <w:sz w:val="20"/>
              </w:rPr>
            </w:pPr>
          </w:p>
        </w:tc>
        <w:tc>
          <w:tcPr>
            <w:tcW w:w="1440" w:type="dxa"/>
            <w:tcBorders>
              <w:top w:val="single" w:sz="6" w:space="0" w:color="000000" w:themeColor="text1"/>
              <w:left w:val="single" w:sz="6" w:space="0" w:color="000000" w:themeColor="text1"/>
              <w:right w:val="single" w:sz="6" w:space="0" w:color="000000" w:themeColor="text1"/>
            </w:tcBorders>
          </w:tcPr>
          <w:p w14:paraId="7DA40639" w14:textId="77777777" w:rsidR="00AA21E3" w:rsidRDefault="00AA21E3" w:rsidP="00562DFB">
            <w:pPr>
              <w:spacing w:line="218" w:lineRule="exact"/>
              <w:ind w:left="88" w:right="220"/>
              <w:rPr>
                <w:rFonts w:ascii="Arial" w:eastAsia="Arial" w:hAnsi="Arial" w:cs="Arial"/>
                <w:sz w:val="20"/>
              </w:rPr>
            </w:pPr>
            <w:r w:rsidRPr="004C7B98">
              <w:rPr>
                <w:rFonts w:ascii="Arial" w:eastAsia="Arial" w:hAnsi="Arial" w:cs="Arial"/>
                <w:b/>
                <w:bCs/>
                <w:sz w:val="20"/>
              </w:rPr>
              <w:t>4P</w:t>
            </w:r>
            <w:r w:rsidRPr="53D08770">
              <w:rPr>
                <w:rFonts w:ascii="Arial" w:eastAsia="Arial" w:hAnsi="Arial" w:cs="Arial"/>
                <w:b/>
                <w:bCs/>
                <w:sz w:val="20"/>
              </w:rPr>
              <w:t xml:space="preserve"> </w:t>
            </w:r>
          </w:p>
        </w:tc>
        <w:tc>
          <w:tcPr>
            <w:tcW w:w="5760" w:type="dxa"/>
            <w:tcBorders>
              <w:top w:val="single" w:sz="6" w:space="0" w:color="000000" w:themeColor="text1"/>
              <w:left w:val="single" w:sz="6" w:space="0" w:color="000000" w:themeColor="text1"/>
              <w:right w:val="single" w:sz="6" w:space="0" w:color="000000" w:themeColor="text1"/>
            </w:tcBorders>
          </w:tcPr>
          <w:p w14:paraId="188FAD13" w14:textId="77777777" w:rsidR="00AA21E3" w:rsidRDefault="00AA21E3" w:rsidP="00562DFB">
            <w:pPr>
              <w:spacing w:line="218" w:lineRule="exact"/>
              <w:ind w:left="23" w:right="-20"/>
              <w:rPr>
                <w:rFonts w:ascii="Arial" w:eastAsia="Arial" w:hAnsi="Arial" w:cs="Arial"/>
                <w:sz w:val="20"/>
              </w:rPr>
            </w:pPr>
            <w:r w:rsidRPr="53D08770">
              <w:rPr>
                <w:rFonts w:ascii="Arial" w:eastAsia="Arial" w:hAnsi="Arial" w:cs="Arial"/>
                <w:sz w:val="20"/>
              </w:rPr>
              <w:t>Clinical Education Handbook, if available</w:t>
            </w:r>
          </w:p>
        </w:tc>
        <w:tc>
          <w:tcPr>
            <w:tcW w:w="2790" w:type="dxa"/>
            <w:tcBorders>
              <w:top w:val="single" w:sz="6" w:space="0" w:color="000000" w:themeColor="text1"/>
              <w:left w:val="single" w:sz="6" w:space="0" w:color="000000" w:themeColor="text1"/>
              <w:right w:val="single" w:sz="12" w:space="0" w:color="auto"/>
            </w:tcBorders>
          </w:tcPr>
          <w:p w14:paraId="5AEF68D3" w14:textId="77777777" w:rsidR="00AA21E3" w:rsidRDefault="00AA21E3" w:rsidP="00562DFB">
            <w:pPr>
              <w:spacing w:line="218" w:lineRule="exact"/>
              <w:ind w:left="23" w:right="-20"/>
              <w:rPr>
                <w:rFonts w:ascii="Arial" w:eastAsia="Arial" w:hAnsi="Arial" w:cs="Arial"/>
                <w:sz w:val="20"/>
              </w:rPr>
            </w:pPr>
            <w:r w:rsidRPr="53D08770">
              <w:rPr>
                <w:rFonts w:ascii="Arial" w:eastAsia="Arial" w:hAnsi="Arial" w:cs="Arial"/>
                <w:sz w:val="20"/>
              </w:rPr>
              <w:t>Handbook Clinical Education.pdf</w:t>
            </w:r>
          </w:p>
        </w:tc>
      </w:tr>
      <w:tr w:rsidR="00AA21E3" w14:paraId="7702C15D" w14:textId="77777777" w:rsidTr="00562DFB">
        <w:trPr>
          <w:trHeight w:val="300"/>
        </w:trPr>
        <w:tc>
          <w:tcPr>
            <w:tcW w:w="630" w:type="dxa"/>
            <w:tcBorders>
              <w:top w:val="single" w:sz="6" w:space="0" w:color="000000" w:themeColor="text1"/>
              <w:left w:val="single" w:sz="12" w:space="0" w:color="auto"/>
              <w:right w:val="single" w:sz="6" w:space="0" w:color="000000" w:themeColor="text1"/>
            </w:tcBorders>
          </w:tcPr>
          <w:p w14:paraId="52A9CA01" w14:textId="77777777" w:rsidR="00AA21E3" w:rsidRPr="00BE7D4F" w:rsidRDefault="00AA21E3" w:rsidP="00AA21E3">
            <w:pPr>
              <w:pStyle w:val="ListParagraph"/>
              <w:numPr>
                <w:ilvl w:val="0"/>
                <w:numId w:val="2"/>
              </w:numPr>
              <w:ind w:right="-20"/>
              <w:jc w:val="both"/>
              <w:rPr>
                <w:rFonts w:ascii="Arial" w:eastAsia="Arial" w:hAnsi="Arial" w:cs="Arial"/>
                <w:b/>
                <w:bCs/>
                <w:sz w:val="20"/>
              </w:rPr>
            </w:pPr>
          </w:p>
        </w:tc>
        <w:tc>
          <w:tcPr>
            <w:tcW w:w="1440" w:type="dxa"/>
            <w:tcBorders>
              <w:top w:val="single" w:sz="6" w:space="0" w:color="000000" w:themeColor="text1"/>
              <w:left w:val="single" w:sz="6" w:space="0" w:color="000000" w:themeColor="text1"/>
              <w:right w:val="single" w:sz="6" w:space="0" w:color="000000" w:themeColor="text1"/>
            </w:tcBorders>
          </w:tcPr>
          <w:p w14:paraId="56B767D2" w14:textId="77777777" w:rsidR="00AA21E3" w:rsidRDefault="00AA21E3" w:rsidP="00562DFB">
            <w:pPr>
              <w:ind w:left="88" w:right="220"/>
              <w:rPr>
                <w:rFonts w:ascii="Arial" w:eastAsia="Arial" w:hAnsi="Arial" w:cs="Arial"/>
                <w:sz w:val="20"/>
              </w:rPr>
            </w:pPr>
            <w:r w:rsidRPr="53D08770">
              <w:rPr>
                <w:rFonts w:ascii="Arial" w:eastAsia="Arial" w:hAnsi="Arial" w:cs="Arial"/>
                <w:b/>
                <w:bCs/>
                <w:sz w:val="20"/>
              </w:rPr>
              <w:t>4P</w:t>
            </w:r>
          </w:p>
        </w:tc>
        <w:tc>
          <w:tcPr>
            <w:tcW w:w="5760" w:type="dxa"/>
            <w:tcBorders>
              <w:top w:val="single" w:sz="6" w:space="0" w:color="000000" w:themeColor="text1"/>
              <w:left w:val="single" w:sz="6" w:space="0" w:color="000000" w:themeColor="text1"/>
              <w:right w:val="single" w:sz="6" w:space="0" w:color="000000" w:themeColor="text1"/>
            </w:tcBorders>
          </w:tcPr>
          <w:p w14:paraId="5516CCDD" w14:textId="77777777" w:rsidR="00AA21E3" w:rsidRDefault="00AA21E3" w:rsidP="00562DFB">
            <w:pPr>
              <w:spacing w:after="0" w:line="240" w:lineRule="auto"/>
              <w:ind w:left="23" w:right="-20"/>
              <w:rPr>
                <w:rFonts w:ascii="Arial" w:eastAsia="Arial" w:hAnsi="Arial" w:cs="Arial"/>
                <w:sz w:val="20"/>
              </w:rPr>
            </w:pPr>
            <w:r w:rsidRPr="53D08770">
              <w:rPr>
                <w:rFonts w:ascii="Arial" w:eastAsia="Arial" w:hAnsi="Arial" w:cs="Arial"/>
                <w:sz w:val="20"/>
              </w:rPr>
              <w:t>Include in Policy Location Chart and URL Listing Table</w:t>
            </w:r>
            <w:r w:rsidRPr="53D08770">
              <w:rPr>
                <w:rFonts w:ascii="Arial" w:eastAsia="Arial" w:hAnsi="Arial" w:cs="Arial"/>
                <w:i/>
                <w:iCs/>
                <w:sz w:val="20"/>
              </w:rPr>
              <w:t xml:space="preserve"> (forms packet</w:t>
            </w:r>
            <w:r w:rsidRPr="53D08770">
              <w:rPr>
                <w:rFonts w:ascii="Arial" w:eastAsia="Arial" w:hAnsi="Arial" w:cs="Arial"/>
                <w:b/>
                <w:bCs/>
                <w:i/>
                <w:iCs/>
                <w:sz w:val="20"/>
              </w:rPr>
              <w:t>)</w:t>
            </w:r>
            <w:r w:rsidRPr="53D08770">
              <w:rPr>
                <w:rFonts w:ascii="Arial" w:eastAsia="Arial" w:hAnsi="Arial" w:cs="Arial"/>
                <w:b/>
                <w:bCs/>
                <w:sz w:val="20"/>
              </w:rPr>
              <w:t xml:space="preserve"> </w:t>
            </w:r>
            <w:r w:rsidRPr="53D08770">
              <w:rPr>
                <w:rFonts w:ascii="Arial" w:eastAsia="Arial" w:hAnsi="Arial" w:cs="Arial"/>
                <w:sz w:val="20"/>
              </w:rPr>
              <w:t xml:space="preserve">the </w:t>
            </w:r>
            <w:r w:rsidRPr="53D08770">
              <w:rPr>
                <w:rFonts w:ascii="Arial" w:eastAsia="Arial" w:hAnsi="Arial" w:cs="Arial"/>
                <w:b/>
                <w:bCs/>
                <w:sz w:val="20"/>
              </w:rPr>
              <w:t>policies and procedures related to clinical education</w:t>
            </w:r>
            <w:r w:rsidRPr="53D08770">
              <w:rPr>
                <w:rFonts w:ascii="Arial" w:eastAsia="Arial" w:hAnsi="Arial" w:cs="Arial"/>
                <w:sz w:val="20"/>
              </w:rPr>
              <w:t xml:space="preserve"> including, but not limited to, policies:</w:t>
            </w:r>
          </w:p>
          <w:p w14:paraId="66BE1180" w14:textId="77777777" w:rsidR="00AA21E3" w:rsidRDefault="00AA21E3" w:rsidP="00562DFB">
            <w:pPr>
              <w:spacing w:after="0" w:line="240" w:lineRule="auto"/>
              <w:ind w:left="310" w:right="-20" w:hanging="180"/>
              <w:rPr>
                <w:rFonts w:ascii="Arial" w:eastAsia="Arial" w:hAnsi="Arial" w:cs="Arial"/>
                <w:sz w:val="20"/>
              </w:rPr>
            </w:pPr>
            <w:r w:rsidRPr="53D08770">
              <w:rPr>
                <w:rFonts w:ascii="Arial" w:eastAsia="Arial" w:hAnsi="Arial" w:cs="Arial"/>
                <w:sz w:val="20"/>
              </w:rPr>
              <w:t xml:space="preserve">• related to clinical instructor </w:t>
            </w:r>
            <w:proofErr w:type="gramStart"/>
            <w:r w:rsidRPr="53D08770">
              <w:rPr>
                <w:rFonts w:ascii="Arial" w:eastAsia="Arial" w:hAnsi="Arial" w:cs="Arial"/>
                <w:sz w:val="20"/>
              </w:rPr>
              <w:t>qualifications</w:t>
            </w:r>
            <w:r>
              <w:rPr>
                <w:rFonts w:ascii="Arial" w:eastAsia="Arial" w:hAnsi="Arial" w:cs="Arial"/>
                <w:sz w:val="20"/>
              </w:rPr>
              <w:t>;</w:t>
            </w:r>
            <w:proofErr w:type="gramEnd"/>
          </w:p>
          <w:p w14:paraId="24B245D3" w14:textId="77777777" w:rsidR="00AA21E3" w:rsidRDefault="00AA21E3" w:rsidP="00562DFB">
            <w:pPr>
              <w:spacing w:after="0" w:line="240" w:lineRule="auto"/>
              <w:ind w:left="310" w:right="-20" w:hanging="180"/>
              <w:rPr>
                <w:rFonts w:ascii="Arial" w:eastAsia="Arial" w:hAnsi="Arial" w:cs="Arial"/>
                <w:sz w:val="20"/>
              </w:rPr>
            </w:pPr>
            <w:r w:rsidRPr="53D08770">
              <w:rPr>
                <w:rFonts w:ascii="Arial" w:eastAsia="Arial" w:hAnsi="Arial" w:cs="Arial"/>
                <w:sz w:val="20"/>
              </w:rPr>
              <w:t>• related to clinical instructor responsibilities; and</w:t>
            </w:r>
          </w:p>
          <w:p w14:paraId="662D7FD3" w14:textId="77777777" w:rsidR="00AA21E3" w:rsidRDefault="00AA21E3" w:rsidP="00562DFB">
            <w:pPr>
              <w:spacing w:after="0" w:line="240" w:lineRule="auto"/>
              <w:ind w:left="310" w:right="30" w:hanging="180"/>
              <w:rPr>
                <w:rFonts w:ascii="Arial" w:eastAsia="Arial" w:hAnsi="Arial" w:cs="Arial"/>
                <w:sz w:val="20"/>
              </w:rPr>
            </w:pPr>
            <w:r w:rsidRPr="53D08770">
              <w:rPr>
                <w:rFonts w:ascii="Arial" w:eastAsia="Arial" w:hAnsi="Arial" w:cs="Arial"/>
                <w:sz w:val="20"/>
              </w:rPr>
              <w:t>• tools used in assessing the performance of students and the clinical instructor.</w:t>
            </w:r>
          </w:p>
          <w:p w14:paraId="7A8DA920" w14:textId="77777777" w:rsidR="00AA21E3" w:rsidRDefault="00AA21E3" w:rsidP="00562DFB">
            <w:pPr>
              <w:spacing w:line="218" w:lineRule="exact"/>
              <w:ind w:left="23" w:right="-20"/>
              <w:rPr>
                <w:rFonts w:ascii="Arial" w:eastAsia="Arial" w:hAnsi="Arial" w:cs="Arial"/>
                <w:sz w:val="20"/>
              </w:rPr>
            </w:pPr>
            <w:r w:rsidRPr="53D08770">
              <w:rPr>
                <w:rFonts w:ascii="Arial" w:eastAsia="Arial" w:hAnsi="Arial" w:cs="Arial"/>
                <w:sz w:val="20"/>
              </w:rPr>
              <w:t>Identify, as applicable, where they are found, including the name of the document, page number and/or URL.</w:t>
            </w:r>
          </w:p>
        </w:tc>
        <w:tc>
          <w:tcPr>
            <w:tcW w:w="2790" w:type="dxa"/>
            <w:tcBorders>
              <w:top w:val="single" w:sz="6" w:space="0" w:color="000000" w:themeColor="text1"/>
              <w:left w:val="single" w:sz="6" w:space="0" w:color="000000" w:themeColor="text1"/>
              <w:right w:val="single" w:sz="12" w:space="0" w:color="auto"/>
            </w:tcBorders>
          </w:tcPr>
          <w:p w14:paraId="279E2AE9" w14:textId="77777777" w:rsidR="00AA21E3" w:rsidRDefault="00AA21E3" w:rsidP="00562DFB">
            <w:pPr>
              <w:spacing w:line="218" w:lineRule="exact"/>
              <w:ind w:left="23" w:right="-20"/>
              <w:rPr>
                <w:rFonts w:ascii="Arial" w:eastAsia="Arial" w:hAnsi="Arial" w:cs="Arial"/>
                <w:sz w:val="20"/>
              </w:rPr>
            </w:pPr>
            <w:r w:rsidRPr="53D08770">
              <w:rPr>
                <w:rFonts w:ascii="Arial" w:eastAsia="Arial" w:hAnsi="Arial" w:cs="Arial"/>
                <w:sz w:val="20"/>
              </w:rPr>
              <w:t>Policy Location Chart.pdf</w:t>
            </w:r>
          </w:p>
          <w:p w14:paraId="79E0F0E7" w14:textId="77777777" w:rsidR="00AA21E3" w:rsidRDefault="00AA21E3" w:rsidP="00562DFB">
            <w:pPr>
              <w:spacing w:line="218" w:lineRule="exact"/>
              <w:ind w:left="23" w:right="-20"/>
              <w:rPr>
                <w:rFonts w:ascii="Arial" w:eastAsia="Arial" w:hAnsi="Arial" w:cs="Arial"/>
                <w:sz w:val="20"/>
              </w:rPr>
            </w:pPr>
            <w:r w:rsidRPr="53D08770">
              <w:rPr>
                <w:rFonts w:ascii="Arial" w:eastAsia="Arial" w:hAnsi="Arial" w:cs="Arial"/>
                <w:sz w:val="20"/>
              </w:rPr>
              <w:t>URL Listing Table.pdf</w:t>
            </w:r>
          </w:p>
          <w:p w14:paraId="4586B9F7" w14:textId="77777777" w:rsidR="00AA21E3" w:rsidRDefault="00AA21E3" w:rsidP="00562DFB">
            <w:pPr>
              <w:spacing w:line="218" w:lineRule="exact"/>
              <w:ind w:left="23" w:right="-20"/>
              <w:rPr>
                <w:rFonts w:ascii="Arial" w:eastAsia="Arial" w:hAnsi="Arial" w:cs="Arial"/>
                <w:sz w:val="20"/>
              </w:rPr>
            </w:pPr>
          </w:p>
          <w:p w14:paraId="5C990FDF" w14:textId="77777777" w:rsidR="00AA21E3" w:rsidRDefault="00AA21E3" w:rsidP="00562DFB">
            <w:pPr>
              <w:spacing w:line="218" w:lineRule="exact"/>
              <w:ind w:left="23" w:right="-20"/>
              <w:rPr>
                <w:rFonts w:ascii="Arial" w:eastAsia="Arial" w:hAnsi="Arial" w:cs="Arial"/>
                <w:sz w:val="20"/>
              </w:rPr>
            </w:pPr>
          </w:p>
        </w:tc>
      </w:tr>
      <w:tr w:rsidR="00AA21E3" w14:paraId="58CC5D91" w14:textId="77777777" w:rsidTr="00562DFB">
        <w:trPr>
          <w:trHeight w:val="300"/>
        </w:trPr>
        <w:tc>
          <w:tcPr>
            <w:tcW w:w="630" w:type="dxa"/>
            <w:tcBorders>
              <w:top w:val="single" w:sz="6" w:space="0" w:color="000000" w:themeColor="text1"/>
              <w:left w:val="single" w:sz="12" w:space="0" w:color="auto"/>
              <w:right w:val="single" w:sz="6" w:space="0" w:color="000000" w:themeColor="text1"/>
            </w:tcBorders>
          </w:tcPr>
          <w:p w14:paraId="3FC10771" w14:textId="77777777" w:rsidR="00AA21E3" w:rsidRPr="00BE7D4F" w:rsidRDefault="00AA21E3" w:rsidP="00AA21E3">
            <w:pPr>
              <w:pStyle w:val="ListParagraph"/>
              <w:numPr>
                <w:ilvl w:val="0"/>
                <w:numId w:val="2"/>
              </w:numPr>
              <w:ind w:right="-20"/>
              <w:jc w:val="both"/>
              <w:rPr>
                <w:rFonts w:ascii="Arial" w:eastAsia="Arial" w:hAnsi="Arial" w:cs="Arial"/>
                <w:b/>
                <w:bCs/>
                <w:sz w:val="20"/>
              </w:rPr>
            </w:pPr>
          </w:p>
        </w:tc>
        <w:tc>
          <w:tcPr>
            <w:tcW w:w="1440" w:type="dxa"/>
            <w:tcBorders>
              <w:top w:val="single" w:sz="6" w:space="0" w:color="000000" w:themeColor="text1"/>
              <w:left w:val="single" w:sz="6" w:space="0" w:color="000000" w:themeColor="text1"/>
              <w:right w:val="single" w:sz="6" w:space="0" w:color="000000" w:themeColor="text1"/>
            </w:tcBorders>
          </w:tcPr>
          <w:p w14:paraId="6B47613A" w14:textId="77777777" w:rsidR="00AA21E3" w:rsidRDefault="00AA21E3" w:rsidP="00562DFB">
            <w:pPr>
              <w:spacing w:before="18"/>
              <w:ind w:left="88" w:right="220"/>
              <w:rPr>
                <w:rFonts w:ascii="Arial" w:eastAsia="Arial" w:hAnsi="Arial" w:cs="Arial"/>
                <w:sz w:val="20"/>
              </w:rPr>
            </w:pPr>
            <w:r w:rsidRPr="53D08770">
              <w:rPr>
                <w:rFonts w:ascii="Arial" w:eastAsia="Arial" w:hAnsi="Arial" w:cs="Arial"/>
                <w:b/>
                <w:bCs/>
                <w:sz w:val="20"/>
              </w:rPr>
              <w:t>5A</w:t>
            </w:r>
          </w:p>
        </w:tc>
        <w:tc>
          <w:tcPr>
            <w:tcW w:w="5760" w:type="dxa"/>
            <w:tcBorders>
              <w:top w:val="single" w:sz="6" w:space="0" w:color="000000" w:themeColor="text1"/>
              <w:left w:val="single" w:sz="6" w:space="0" w:color="000000" w:themeColor="text1"/>
              <w:right w:val="single" w:sz="6" w:space="0" w:color="000000" w:themeColor="text1"/>
            </w:tcBorders>
          </w:tcPr>
          <w:p w14:paraId="2C69CC7B" w14:textId="77777777" w:rsidR="00AA21E3" w:rsidRDefault="00AA21E3" w:rsidP="00562DFB">
            <w:pPr>
              <w:spacing w:after="0" w:line="240" w:lineRule="auto"/>
              <w:ind w:left="23" w:right="445"/>
              <w:rPr>
                <w:rFonts w:ascii="Arial" w:eastAsia="Arial" w:hAnsi="Arial" w:cs="Arial"/>
                <w:sz w:val="20"/>
              </w:rPr>
            </w:pPr>
            <w:r w:rsidRPr="53D08770">
              <w:rPr>
                <w:rFonts w:ascii="Arial" w:eastAsia="Arial" w:hAnsi="Arial" w:cs="Arial"/>
                <w:sz w:val="20"/>
              </w:rPr>
              <w:t>Include in Policy Location Chart and URL Listing Table</w:t>
            </w:r>
            <w:r w:rsidRPr="53D08770">
              <w:rPr>
                <w:rFonts w:ascii="Arial" w:eastAsia="Arial" w:hAnsi="Arial" w:cs="Arial"/>
                <w:i/>
                <w:iCs/>
                <w:sz w:val="20"/>
              </w:rPr>
              <w:t xml:space="preserve"> (forms packet</w:t>
            </w:r>
            <w:r w:rsidRPr="53D08770">
              <w:rPr>
                <w:rFonts w:ascii="Arial" w:eastAsia="Arial" w:hAnsi="Arial" w:cs="Arial"/>
                <w:b/>
                <w:bCs/>
                <w:i/>
                <w:iCs/>
                <w:sz w:val="20"/>
              </w:rPr>
              <w:t>)</w:t>
            </w:r>
            <w:r w:rsidRPr="53D08770">
              <w:rPr>
                <w:rFonts w:ascii="Arial" w:eastAsia="Arial" w:hAnsi="Arial" w:cs="Arial"/>
                <w:b/>
                <w:bCs/>
                <w:sz w:val="20"/>
              </w:rPr>
              <w:t xml:space="preserve"> </w:t>
            </w:r>
            <w:r w:rsidRPr="53D08770">
              <w:rPr>
                <w:rFonts w:ascii="Arial" w:eastAsia="Arial" w:hAnsi="Arial" w:cs="Arial"/>
                <w:sz w:val="20"/>
              </w:rPr>
              <w:t xml:space="preserve">the </w:t>
            </w:r>
            <w:r w:rsidRPr="53D08770">
              <w:rPr>
                <w:rFonts w:ascii="Arial" w:eastAsia="Arial" w:hAnsi="Arial" w:cs="Arial"/>
                <w:b/>
                <w:bCs/>
                <w:sz w:val="20"/>
              </w:rPr>
              <w:t xml:space="preserve">policies and procedures related to </w:t>
            </w:r>
            <w:r w:rsidRPr="53D08770">
              <w:rPr>
                <w:rFonts w:ascii="Arial" w:eastAsia="Arial" w:hAnsi="Arial" w:cs="Arial"/>
                <w:b/>
                <w:bCs/>
                <w:sz w:val="20"/>
              </w:rPr>
              <w:lastRenderedPageBreak/>
              <w:t>student recruitment and admission,</w:t>
            </w:r>
            <w:r w:rsidRPr="53D08770">
              <w:rPr>
                <w:rFonts w:ascii="Arial" w:eastAsia="Arial" w:hAnsi="Arial" w:cs="Arial"/>
                <w:sz w:val="20"/>
              </w:rPr>
              <w:t xml:space="preserve"> including but not limited to:</w:t>
            </w:r>
          </w:p>
          <w:p w14:paraId="71D65F6D" w14:textId="77777777" w:rsidR="00AA21E3" w:rsidRDefault="00AA21E3" w:rsidP="00562DFB">
            <w:pPr>
              <w:spacing w:after="0" w:line="240" w:lineRule="auto"/>
              <w:ind w:left="310" w:right="199" w:hanging="180"/>
              <w:rPr>
                <w:rFonts w:ascii="Arial" w:eastAsia="Arial" w:hAnsi="Arial" w:cs="Arial"/>
                <w:sz w:val="20"/>
              </w:rPr>
            </w:pPr>
            <w:r w:rsidRPr="53D08770">
              <w:rPr>
                <w:rFonts w:ascii="Arial" w:eastAsia="Arial" w:hAnsi="Arial" w:cs="Arial"/>
                <w:sz w:val="20"/>
              </w:rPr>
              <w:t>• student recruitment and admission</w:t>
            </w:r>
          </w:p>
          <w:p w14:paraId="4817C325" w14:textId="77777777" w:rsidR="00AA21E3" w:rsidRDefault="00AA21E3" w:rsidP="00562DFB">
            <w:pPr>
              <w:spacing w:after="0" w:line="240" w:lineRule="auto"/>
              <w:ind w:left="310" w:right="648" w:hanging="180"/>
              <w:rPr>
                <w:rFonts w:ascii="Arial" w:eastAsia="Arial" w:hAnsi="Arial" w:cs="Arial"/>
                <w:sz w:val="20"/>
              </w:rPr>
            </w:pPr>
            <w:r w:rsidRPr="53D08770">
              <w:rPr>
                <w:rFonts w:ascii="Arial" w:eastAsia="Arial" w:hAnsi="Arial" w:cs="Arial"/>
                <w:sz w:val="20"/>
              </w:rPr>
              <w:t>• maintenance of planned class size and prevention of over</w:t>
            </w:r>
            <w:r w:rsidRPr="53D08770">
              <w:rPr>
                <w:rFonts w:ascii="Cambria Math" w:eastAsia="Cambria Math" w:hAnsi="Cambria Math" w:cs="Cambria Math"/>
                <w:sz w:val="20"/>
              </w:rPr>
              <w:t>‐</w:t>
            </w:r>
            <w:r w:rsidRPr="53D08770">
              <w:rPr>
                <w:rFonts w:ascii="Arial" w:eastAsia="Arial" w:hAnsi="Arial" w:cs="Arial"/>
                <w:sz w:val="20"/>
              </w:rPr>
              <w:t xml:space="preserve">enrollment. </w:t>
            </w:r>
          </w:p>
          <w:p w14:paraId="52A647AB" w14:textId="77777777" w:rsidR="00AA21E3" w:rsidRDefault="00AA21E3" w:rsidP="00562DFB">
            <w:pPr>
              <w:spacing w:line="218" w:lineRule="exact"/>
              <w:ind w:left="23" w:right="-20"/>
              <w:rPr>
                <w:rFonts w:ascii="Arial" w:eastAsia="Arial" w:hAnsi="Arial" w:cs="Arial"/>
                <w:sz w:val="20"/>
              </w:rPr>
            </w:pPr>
            <w:r w:rsidRPr="53D08770">
              <w:rPr>
                <w:rFonts w:ascii="Arial" w:eastAsia="Arial" w:hAnsi="Arial" w:cs="Arial"/>
                <w:sz w:val="20"/>
              </w:rPr>
              <w:t>Identify, as applicable, where they are found, including the name of the document, page number and/or URL.</w:t>
            </w:r>
          </w:p>
        </w:tc>
        <w:tc>
          <w:tcPr>
            <w:tcW w:w="2790" w:type="dxa"/>
            <w:tcBorders>
              <w:top w:val="single" w:sz="6" w:space="0" w:color="000000" w:themeColor="text1"/>
              <w:left w:val="single" w:sz="6" w:space="0" w:color="000000" w:themeColor="text1"/>
              <w:right w:val="single" w:sz="12" w:space="0" w:color="auto"/>
            </w:tcBorders>
          </w:tcPr>
          <w:p w14:paraId="5018542B" w14:textId="77777777" w:rsidR="00AA21E3" w:rsidRDefault="00AA21E3" w:rsidP="00562DFB">
            <w:pPr>
              <w:spacing w:line="218" w:lineRule="exact"/>
              <w:ind w:left="23" w:right="-20"/>
              <w:rPr>
                <w:rFonts w:ascii="Arial" w:eastAsia="Arial" w:hAnsi="Arial" w:cs="Arial"/>
                <w:sz w:val="20"/>
              </w:rPr>
            </w:pPr>
            <w:r w:rsidRPr="53D08770">
              <w:rPr>
                <w:rFonts w:ascii="Arial" w:eastAsia="Arial" w:hAnsi="Arial" w:cs="Arial"/>
                <w:sz w:val="20"/>
              </w:rPr>
              <w:lastRenderedPageBreak/>
              <w:t>Policy Location Chart.pdf</w:t>
            </w:r>
          </w:p>
          <w:p w14:paraId="5061E8C9" w14:textId="77777777" w:rsidR="00AA21E3" w:rsidRDefault="00AA21E3" w:rsidP="00562DFB">
            <w:pPr>
              <w:spacing w:line="218" w:lineRule="exact"/>
              <w:ind w:left="23" w:right="-20"/>
              <w:rPr>
                <w:rFonts w:ascii="Arial" w:eastAsia="Arial" w:hAnsi="Arial" w:cs="Arial"/>
                <w:sz w:val="20"/>
              </w:rPr>
            </w:pPr>
            <w:r w:rsidRPr="53D08770">
              <w:rPr>
                <w:rFonts w:ascii="Arial" w:eastAsia="Arial" w:hAnsi="Arial" w:cs="Arial"/>
                <w:sz w:val="20"/>
              </w:rPr>
              <w:t>URL Listing Table.pdf</w:t>
            </w:r>
          </w:p>
          <w:p w14:paraId="572C47D3" w14:textId="77777777" w:rsidR="00AA21E3" w:rsidRDefault="00AA21E3" w:rsidP="00562DFB">
            <w:pPr>
              <w:spacing w:line="218" w:lineRule="exact"/>
              <w:ind w:left="23" w:right="-20"/>
              <w:rPr>
                <w:rFonts w:ascii="Arial" w:eastAsia="Arial" w:hAnsi="Arial" w:cs="Arial"/>
                <w:sz w:val="20"/>
              </w:rPr>
            </w:pPr>
          </w:p>
        </w:tc>
      </w:tr>
      <w:tr w:rsidR="00AA21E3" w14:paraId="5CADEC18" w14:textId="77777777" w:rsidTr="00562DFB">
        <w:trPr>
          <w:trHeight w:val="300"/>
        </w:trPr>
        <w:tc>
          <w:tcPr>
            <w:tcW w:w="630" w:type="dxa"/>
            <w:tcBorders>
              <w:top w:val="single" w:sz="6" w:space="0" w:color="000000" w:themeColor="text1"/>
              <w:left w:val="single" w:sz="12" w:space="0" w:color="auto"/>
              <w:right w:val="single" w:sz="6" w:space="0" w:color="000000" w:themeColor="text1"/>
            </w:tcBorders>
          </w:tcPr>
          <w:p w14:paraId="332E5D71" w14:textId="77777777" w:rsidR="00AA21E3" w:rsidRPr="00BE7D4F" w:rsidRDefault="00AA21E3" w:rsidP="00AA21E3">
            <w:pPr>
              <w:pStyle w:val="ListParagraph"/>
              <w:numPr>
                <w:ilvl w:val="0"/>
                <w:numId w:val="2"/>
              </w:numPr>
              <w:ind w:right="-20"/>
              <w:jc w:val="both"/>
              <w:rPr>
                <w:rFonts w:ascii="Arial" w:eastAsia="Arial" w:hAnsi="Arial" w:cs="Arial"/>
                <w:b/>
                <w:bCs/>
                <w:sz w:val="20"/>
              </w:rPr>
            </w:pPr>
          </w:p>
        </w:tc>
        <w:tc>
          <w:tcPr>
            <w:tcW w:w="1440" w:type="dxa"/>
            <w:tcBorders>
              <w:top w:val="single" w:sz="6" w:space="0" w:color="000000" w:themeColor="text1"/>
              <w:left w:val="single" w:sz="6" w:space="0" w:color="000000" w:themeColor="text1"/>
              <w:right w:val="single" w:sz="6" w:space="0" w:color="000000" w:themeColor="text1"/>
            </w:tcBorders>
          </w:tcPr>
          <w:p w14:paraId="14C382C2" w14:textId="77777777" w:rsidR="00AA21E3" w:rsidRDefault="00AA21E3" w:rsidP="00562DFB">
            <w:pPr>
              <w:ind w:left="88" w:right="220"/>
              <w:rPr>
                <w:rFonts w:ascii="Arial" w:eastAsia="Arial" w:hAnsi="Arial" w:cs="Arial"/>
                <w:sz w:val="20"/>
              </w:rPr>
            </w:pPr>
            <w:r w:rsidRPr="53D08770">
              <w:rPr>
                <w:rFonts w:ascii="Arial" w:eastAsia="Arial" w:hAnsi="Arial" w:cs="Arial"/>
                <w:b/>
                <w:bCs/>
                <w:sz w:val="20"/>
              </w:rPr>
              <w:t>5A</w:t>
            </w:r>
          </w:p>
        </w:tc>
        <w:tc>
          <w:tcPr>
            <w:tcW w:w="5760" w:type="dxa"/>
            <w:tcBorders>
              <w:top w:val="single" w:sz="6" w:space="0" w:color="000000" w:themeColor="text1"/>
              <w:left w:val="single" w:sz="6" w:space="0" w:color="000000" w:themeColor="text1"/>
              <w:bottom w:val="single" w:sz="6" w:space="0" w:color="auto"/>
              <w:right w:val="single" w:sz="6" w:space="0" w:color="000000" w:themeColor="text1"/>
            </w:tcBorders>
          </w:tcPr>
          <w:p w14:paraId="2B7C03A0" w14:textId="77777777" w:rsidR="00AA21E3" w:rsidRDefault="00AA21E3" w:rsidP="00562DFB">
            <w:pPr>
              <w:spacing w:after="0" w:line="240" w:lineRule="auto"/>
              <w:ind w:left="23" w:right="-20"/>
              <w:rPr>
                <w:rFonts w:ascii="Arial" w:eastAsia="Arial" w:hAnsi="Arial" w:cs="Arial"/>
                <w:sz w:val="20"/>
              </w:rPr>
            </w:pPr>
            <w:r w:rsidRPr="53D08770">
              <w:rPr>
                <w:rFonts w:ascii="Arial" w:eastAsia="Arial" w:hAnsi="Arial" w:cs="Arial"/>
                <w:sz w:val="20"/>
              </w:rPr>
              <w:t>Student Recruitment Materials, if available</w:t>
            </w:r>
          </w:p>
        </w:tc>
        <w:tc>
          <w:tcPr>
            <w:tcW w:w="2790" w:type="dxa"/>
            <w:tcBorders>
              <w:top w:val="single" w:sz="6" w:space="0" w:color="000000" w:themeColor="text1"/>
              <w:left w:val="single" w:sz="6" w:space="0" w:color="000000" w:themeColor="text1"/>
              <w:right w:val="single" w:sz="12" w:space="0" w:color="auto"/>
            </w:tcBorders>
          </w:tcPr>
          <w:p w14:paraId="4FA3DEFA" w14:textId="77777777" w:rsidR="00AA21E3" w:rsidRDefault="00AA21E3" w:rsidP="00562DFB">
            <w:pPr>
              <w:spacing w:line="218" w:lineRule="exact"/>
              <w:ind w:left="23" w:right="-20"/>
              <w:rPr>
                <w:rFonts w:ascii="Arial" w:eastAsia="Arial" w:hAnsi="Arial" w:cs="Arial"/>
                <w:sz w:val="20"/>
              </w:rPr>
            </w:pPr>
            <w:r w:rsidRPr="53D08770">
              <w:rPr>
                <w:rFonts w:ascii="Arial" w:eastAsia="Arial" w:hAnsi="Arial" w:cs="Arial"/>
                <w:sz w:val="20"/>
              </w:rPr>
              <w:t>Student Recruitment Materials.pdf</w:t>
            </w:r>
          </w:p>
        </w:tc>
      </w:tr>
      <w:tr w:rsidR="00AA21E3" w14:paraId="37728A36" w14:textId="77777777" w:rsidTr="00562DFB">
        <w:trPr>
          <w:trHeight w:val="300"/>
        </w:trPr>
        <w:tc>
          <w:tcPr>
            <w:tcW w:w="630" w:type="dxa"/>
            <w:tcBorders>
              <w:top w:val="single" w:sz="6" w:space="0" w:color="000000" w:themeColor="text1"/>
              <w:left w:val="single" w:sz="12" w:space="0" w:color="auto"/>
              <w:bottom w:val="single" w:sz="6" w:space="0" w:color="000000" w:themeColor="text1"/>
              <w:right w:val="single" w:sz="6" w:space="0" w:color="000000" w:themeColor="text1"/>
            </w:tcBorders>
          </w:tcPr>
          <w:p w14:paraId="1747354E" w14:textId="77777777" w:rsidR="00AA21E3" w:rsidRPr="00BE7D4F" w:rsidRDefault="00AA21E3" w:rsidP="00AA21E3">
            <w:pPr>
              <w:pStyle w:val="ListParagraph"/>
              <w:numPr>
                <w:ilvl w:val="0"/>
                <w:numId w:val="2"/>
              </w:numPr>
              <w:ind w:right="-20"/>
              <w:jc w:val="both"/>
              <w:rPr>
                <w:rFonts w:ascii="Arial" w:eastAsia="Arial" w:hAnsi="Arial" w:cs="Arial"/>
                <w:b/>
                <w:bCs/>
                <w:sz w:val="20"/>
              </w:rPr>
            </w:pPr>
          </w:p>
        </w:tc>
        <w:tc>
          <w:tcPr>
            <w:tcW w:w="1440" w:type="dxa"/>
            <w:tcBorders>
              <w:top w:val="single" w:sz="6" w:space="0" w:color="auto"/>
              <w:left w:val="single" w:sz="6" w:space="0" w:color="000000" w:themeColor="text1"/>
              <w:bottom w:val="single" w:sz="6" w:space="0" w:color="000000" w:themeColor="text1"/>
              <w:right w:val="single" w:sz="6" w:space="0" w:color="000000" w:themeColor="text1"/>
            </w:tcBorders>
          </w:tcPr>
          <w:p w14:paraId="21D4A9FC" w14:textId="77777777" w:rsidR="00AA21E3" w:rsidRDefault="00AA21E3" w:rsidP="00562DFB">
            <w:pPr>
              <w:ind w:left="88" w:right="220"/>
              <w:rPr>
                <w:rFonts w:ascii="Arial" w:eastAsia="Arial" w:hAnsi="Arial" w:cs="Arial"/>
                <w:sz w:val="20"/>
              </w:rPr>
            </w:pPr>
            <w:r w:rsidRPr="53D08770">
              <w:rPr>
                <w:rFonts w:ascii="Arial" w:eastAsia="Arial" w:hAnsi="Arial" w:cs="Arial"/>
                <w:b/>
                <w:bCs/>
                <w:sz w:val="20"/>
              </w:rPr>
              <w:t>5B</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89E84F" w14:textId="77777777" w:rsidR="00AA21E3" w:rsidRDefault="00AA21E3" w:rsidP="00562DFB">
            <w:pPr>
              <w:spacing w:after="0" w:line="240" w:lineRule="auto"/>
              <w:ind w:left="23" w:right="445"/>
              <w:rPr>
                <w:rFonts w:ascii="Arial" w:eastAsia="Arial" w:hAnsi="Arial" w:cs="Arial"/>
                <w:sz w:val="20"/>
              </w:rPr>
            </w:pPr>
            <w:r w:rsidRPr="53D08770">
              <w:rPr>
                <w:rFonts w:ascii="Arial" w:eastAsia="Arial" w:hAnsi="Arial" w:cs="Arial"/>
                <w:sz w:val="20"/>
              </w:rPr>
              <w:t>Include in Policy Location Chart and URL Listing Table</w:t>
            </w:r>
            <w:r w:rsidRPr="53D08770">
              <w:rPr>
                <w:rFonts w:ascii="Arial" w:eastAsia="Arial" w:hAnsi="Arial" w:cs="Arial"/>
                <w:i/>
                <w:iCs/>
                <w:sz w:val="20"/>
              </w:rPr>
              <w:t xml:space="preserve"> (forms packet</w:t>
            </w:r>
            <w:r w:rsidRPr="53D08770">
              <w:rPr>
                <w:rFonts w:ascii="Arial" w:eastAsia="Arial" w:hAnsi="Arial" w:cs="Arial"/>
                <w:b/>
                <w:bCs/>
                <w:i/>
                <w:iCs/>
                <w:sz w:val="20"/>
              </w:rPr>
              <w:t>)</w:t>
            </w:r>
            <w:r w:rsidRPr="53D08770">
              <w:rPr>
                <w:rFonts w:ascii="Arial" w:eastAsia="Arial" w:hAnsi="Arial" w:cs="Arial"/>
                <w:b/>
                <w:bCs/>
                <w:sz w:val="20"/>
              </w:rPr>
              <w:t xml:space="preserve"> </w:t>
            </w:r>
            <w:r w:rsidRPr="53D08770">
              <w:rPr>
                <w:rFonts w:ascii="Arial" w:eastAsia="Arial" w:hAnsi="Arial" w:cs="Arial"/>
                <w:sz w:val="20"/>
              </w:rPr>
              <w:t xml:space="preserve">the </w:t>
            </w:r>
            <w:r w:rsidRPr="53D08770">
              <w:rPr>
                <w:rFonts w:ascii="Arial" w:eastAsia="Arial" w:hAnsi="Arial" w:cs="Arial"/>
                <w:b/>
                <w:bCs/>
                <w:sz w:val="20"/>
              </w:rPr>
              <w:t xml:space="preserve">policies and procedures related to </w:t>
            </w:r>
            <w:r>
              <w:rPr>
                <w:rFonts w:ascii="Arial" w:eastAsia="Arial" w:hAnsi="Arial" w:cs="Arial"/>
                <w:b/>
                <w:bCs/>
                <w:sz w:val="20"/>
              </w:rPr>
              <w:t>the institution and program</w:t>
            </w:r>
            <w:r w:rsidRPr="53D08770">
              <w:rPr>
                <w:rFonts w:ascii="Arial" w:eastAsia="Arial" w:hAnsi="Arial" w:cs="Arial"/>
                <w:b/>
                <w:bCs/>
                <w:sz w:val="20"/>
              </w:rPr>
              <w:t>,</w:t>
            </w:r>
            <w:r w:rsidRPr="53D08770">
              <w:rPr>
                <w:rFonts w:ascii="Arial" w:eastAsia="Arial" w:hAnsi="Arial" w:cs="Arial"/>
                <w:sz w:val="20"/>
              </w:rPr>
              <w:t xml:space="preserve"> including but not limited to:</w:t>
            </w:r>
          </w:p>
          <w:p w14:paraId="23A20EA5" w14:textId="77777777" w:rsidR="00AA21E3" w:rsidRPr="001727FC" w:rsidRDefault="00AA21E3" w:rsidP="00AA21E3">
            <w:pPr>
              <w:pStyle w:val="ListParagraph"/>
              <w:numPr>
                <w:ilvl w:val="0"/>
                <w:numId w:val="1"/>
              </w:numPr>
              <w:spacing w:after="0" w:line="240" w:lineRule="auto"/>
              <w:ind w:left="749" w:right="-72"/>
              <w:rPr>
                <w:rFonts w:ascii="Arial" w:eastAsia="Arial" w:hAnsi="Arial" w:cs="Arial"/>
                <w:sz w:val="20"/>
              </w:rPr>
            </w:pPr>
            <w:r w:rsidRPr="001727FC">
              <w:rPr>
                <w:rFonts w:ascii="Arial" w:eastAsia="Arial" w:hAnsi="Arial" w:cs="Arial"/>
                <w:sz w:val="20"/>
              </w:rPr>
              <w:t>Potential for clinical education requirements, such as drug screening criminal background check</w:t>
            </w:r>
          </w:p>
          <w:p w14:paraId="1B1891CE" w14:textId="77777777" w:rsidR="00AA21E3" w:rsidRPr="001727FC" w:rsidRDefault="00AA21E3" w:rsidP="00AA21E3">
            <w:pPr>
              <w:pStyle w:val="ListParagraph"/>
              <w:numPr>
                <w:ilvl w:val="0"/>
                <w:numId w:val="1"/>
              </w:numPr>
              <w:spacing w:after="0" w:line="240" w:lineRule="auto"/>
              <w:ind w:left="749" w:right="-72"/>
              <w:rPr>
                <w:rFonts w:ascii="Arial" w:eastAsia="Arial" w:hAnsi="Arial" w:cs="Arial"/>
                <w:sz w:val="20"/>
              </w:rPr>
            </w:pPr>
            <w:r w:rsidRPr="001727FC">
              <w:rPr>
                <w:rFonts w:ascii="Arial" w:eastAsia="Arial" w:hAnsi="Arial" w:cs="Arial"/>
                <w:sz w:val="20"/>
              </w:rPr>
              <w:t>Information related to academic, counseling, health, and disability services is available to students</w:t>
            </w:r>
          </w:p>
          <w:p w14:paraId="189E58B7" w14:textId="77777777" w:rsidR="00AA21E3" w:rsidRPr="001727FC" w:rsidRDefault="00AA21E3" w:rsidP="00AA21E3">
            <w:pPr>
              <w:pStyle w:val="ListParagraph"/>
              <w:numPr>
                <w:ilvl w:val="0"/>
                <w:numId w:val="1"/>
              </w:numPr>
              <w:spacing w:after="0" w:line="240" w:lineRule="auto"/>
              <w:ind w:left="749" w:right="-72"/>
              <w:rPr>
                <w:rFonts w:ascii="Arial" w:eastAsia="Arial" w:hAnsi="Arial" w:cs="Arial"/>
                <w:sz w:val="20"/>
              </w:rPr>
            </w:pPr>
            <w:r w:rsidRPr="001727FC">
              <w:rPr>
                <w:rFonts w:ascii="Arial" w:eastAsia="Arial" w:hAnsi="Arial" w:cs="Arial"/>
                <w:sz w:val="20"/>
              </w:rPr>
              <w:t>Information related to financial aid services is available to students</w:t>
            </w:r>
          </w:p>
          <w:p w14:paraId="0DBE25E5" w14:textId="77777777" w:rsidR="00AA21E3" w:rsidRPr="001727FC" w:rsidRDefault="00AA21E3" w:rsidP="00AA21E3">
            <w:pPr>
              <w:pStyle w:val="ListParagraph"/>
              <w:numPr>
                <w:ilvl w:val="0"/>
                <w:numId w:val="1"/>
              </w:numPr>
              <w:spacing w:after="0" w:line="240" w:lineRule="auto"/>
              <w:ind w:left="749" w:right="-72"/>
              <w:rPr>
                <w:rFonts w:ascii="Arial" w:eastAsia="Arial" w:hAnsi="Arial" w:cs="Arial"/>
                <w:sz w:val="20"/>
              </w:rPr>
            </w:pPr>
            <w:r w:rsidRPr="001727FC">
              <w:rPr>
                <w:rFonts w:ascii="Arial" w:eastAsia="Arial" w:hAnsi="Arial" w:cs="Arial"/>
                <w:sz w:val="20"/>
              </w:rPr>
              <w:t>Catalogs</w:t>
            </w:r>
          </w:p>
          <w:p w14:paraId="52C08B9F" w14:textId="77777777" w:rsidR="00AA21E3" w:rsidRPr="001727FC" w:rsidRDefault="00AA21E3" w:rsidP="00AA21E3">
            <w:pPr>
              <w:pStyle w:val="ListParagraph"/>
              <w:numPr>
                <w:ilvl w:val="0"/>
                <w:numId w:val="1"/>
              </w:numPr>
              <w:spacing w:after="0" w:line="240" w:lineRule="auto"/>
              <w:ind w:left="749" w:right="-72"/>
              <w:rPr>
                <w:rFonts w:ascii="Arial" w:eastAsia="Arial" w:hAnsi="Arial" w:cs="Arial"/>
                <w:sz w:val="20"/>
              </w:rPr>
            </w:pPr>
            <w:r w:rsidRPr="001727FC">
              <w:rPr>
                <w:rFonts w:ascii="Arial" w:eastAsia="Arial" w:hAnsi="Arial" w:cs="Arial"/>
                <w:sz w:val="20"/>
              </w:rPr>
              <w:t>Recruitment and admissions information, including admissions criteria, transfer of credit policies, and any special considerations used in the process.</w:t>
            </w:r>
          </w:p>
          <w:p w14:paraId="3FB92CE7" w14:textId="77777777" w:rsidR="00AA21E3" w:rsidRPr="001727FC" w:rsidRDefault="00AA21E3" w:rsidP="00AA21E3">
            <w:pPr>
              <w:pStyle w:val="ListParagraph"/>
              <w:numPr>
                <w:ilvl w:val="0"/>
                <w:numId w:val="1"/>
              </w:numPr>
              <w:spacing w:after="0" w:line="240" w:lineRule="auto"/>
              <w:ind w:left="749" w:right="-72"/>
              <w:rPr>
                <w:rFonts w:ascii="Arial" w:eastAsia="Arial" w:hAnsi="Arial" w:cs="Arial"/>
                <w:sz w:val="20"/>
              </w:rPr>
            </w:pPr>
            <w:r w:rsidRPr="001727FC">
              <w:rPr>
                <w:rFonts w:ascii="Arial" w:eastAsia="Arial" w:hAnsi="Arial" w:cs="Arial"/>
                <w:sz w:val="20"/>
              </w:rPr>
              <w:t>Academic calendars</w:t>
            </w:r>
          </w:p>
          <w:p w14:paraId="3DFC611A" w14:textId="77777777" w:rsidR="00AA21E3" w:rsidRPr="001727FC" w:rsidRDefault="00AA21E3" w:rsidP="00AA21E3">
            <w:pPr>
              <w:pStyle w:val="ListParagraph"/>
              <w:numPr>
                <w:ilvl w:val="0"/>
                <w:numId w:val="1"/>
              </w:numPr>
              <w:spacing w:after="0" w:line="240" w:lineRule="auto"/>
              <w:ind w:left="749" w:right="-72"/>
              <w:rPr>
                <w:rFonts w:ascii="Arial" w:eastAsia="Arial" w:hAnsi="Arial" w:cs="Arial"/>
                <w:sz w:val="20"/>
              </w:rPr>
            </w:pPr>
            <w:r w:rsidRPr="001727FC">
              <w:rPr>
                <w:rFonts w:ascii="Arial" w:eastAsia="Arial" w:hAnsi="Arial" w:cs="Arial"/>
                <w:sz w:val="20"/>
              </w:rPr>
              <w:t xml:space="preserve">Grading policies. </w:t>
            </w:r>
          </w:p>
          <w:p w14:paraId="1625EB5A" w14:textId="77777777" w:rsidR="00AA21E3" w:rsidRPr="001727FC" w:rsidRDefault="00AA21E3" w:rsidP="00AA21E3">
            <w:pPr>
              <w:pStyle w:val="ListParagraph"/>
              <w:numPr>
                <w:ilvl w:val="0"/>
                <w:numId w:val="1"/>
              </w:numPr>
              <w:spacing w:after="0" w:line="240" w:lineRule="auto"/>
              <w:ind w:left="749" w:right="-72"/>
              <w:rPr>
                <w:rFonts w:ascii="Arial" w:eastAsia="Arial" w:hAnsi="Arial" w:cs="Arial"/>
                <w:sz w:val="20"/>
              </w:rPr>
            </w:pPr>
            <w:r w:rsidRPr="001727FC">
              <w:rPr>
                <w:rFonts w:ascii="Arial" w:eastAsia="Arial" w:hAnsi="Arial" w:cs="Arial"/>
                <w:sz w:val="20"/>
              </w:rPr>
              <w:t xml:space="preserve">Technical standards or essential functions, if used. </w:t>
            </w:r>
          </w:p>
          <w:p w14:paraId="47C2AB6B" w14:textId="77777777" w:rsidR="00AA21E3" w:rsidRPr="001727FC" w:rsidRDefault="00AA21E3" w:rsidP="00AA21E3">
            <w:pPr>
              <w:pStyle w:val="ListParagraph"/>
              <w:numPr>
                <w:ilvl w:val="0"/>
                <w:numId w:val="1"/>
              </w:numPr>
              <w:spacing w:after="0" w:line="240" w:lineRule="auto"/>
              <w:ind w:left="749" w:right="-72"/>
              <w:rPr>
                <w:rFonts w:ascii="Arial" w:eastAsia="Arial" w:hAnsi="Arial" w:cs="Arial"/>
                <w:sz w:val="20"/>
              </w:rPr>
            </w:pPr>
            <w:r w:rsidRPr="001727FC">
              <w:rPr>
                <w:rFonts w:ascii="Arial" w:eastAsia="Arial" w:hAnsi="Arial" w:cs="Arial"/>
                <w:sz w:val="20"/>
              </w:rPr>
              <w:t xml:space="preserve">Acceptance and matriculation rates. </w:t>
            </w:r>
          </w:p>
          <w:p w14:paraId="12370BE7" w14:textId="77777777" w:rsidR="00AA21E3" w:rsidRPr="001727FC" w:rsidRDefault="00AA21E3" w:rsidP="00AA21E3">
            <w:pPr>
              <w:pStyle w:val="ListParagraph"/>
              <w:numPr>
                <w:ilvl w:val="0"/>
                <w:numId w:val="1"/>
              </w:numPr>
              <w:spacing w:after="0" w:line="240" w:lineRule="auto"/>
              <w:ind w:left="749" w:right="-72"/>
              <w:rPr>
                <w:rFonts w:ascii="Arial" w:eastAsia="Arial" w:hAnsi="Arial" w:cs="Arial"/>
                <w:sz w:val="20"/>
              </w:rPr>
            </w:pPr>
            <w:r w:rsidRPr="001727FC">
              <w:rPr>
                <w:rFonts w:ascii="Arial" w:eastAsia="Arial" w:hAnsi="Arial" w:cs="Arial"/>
                <w:sz w:val="20"/>
              </w:rPr>
              <w:t xml:space="preserve">Student outcomes including, but not limited to, the most current two-year data available for graduation rates, employment rates, and first-time and ultimate pass rates on licensing examinations. </w:t>
            </w:r>
          </w:p>
          <w:p w14:paraId="64D06333" w14:textId="77777777" w:rsidR="00AA21E3" w:rsidRPr="001727FC" w:rsidRDefault="00AA21E3" w:rsidP="00AA21E3">
            <w:pPr>
              <w:pStyle w:val="ListParagraph"/>
              <w:numPr>
                <w:ilvl w:val="0"/>
                <w:numId w:val="1"/>
              </w:numPr>
              <w:spacing w:after="0" w:line="240" w:lineRule="auto"/>
              <w:ind w:left="749" w:right="-72"/>
              <w:rPr>
                <w:rFonts w:ascii="Arial" w:eastAsia="Arial" w:hAnsi="Arial" w:cs="Arial"/>
                <w:sz w:val="20"/>
              </w:rPr>
            </w:pPr>
            <w:r w:rsidRPr="001727FC">
              <w:rPr>
                <w:rFonts w:ascii="Arial" w:eastAsia="Arial" w:hAnsi="Arial" w:cs="Arial"/>
                <w:sz w:val="20"/>
              </w:rPr>
              <w:t>Costs of the program including tuition, institutional fees, programs fees, course fees, clinical education, and refund policies</w:t>
            </w:r>
          </w:p>
          <w:p w14:paraId="297A83E7" w14:textId="77777777" w:rsidR="00AA21E3" w:rsidRPr="001727FC" w:rsidRDefault="00AA21E3" w:rsidP="00AA21E3">
            <w:pPr>
              <w:pStyle w:val="ListParagraph"/>
              <w:numPr>
                <w:ilvl w:val="0"/>
                <w:numId w:val="1"/>
              </w:numPr>
              <w:spacing w:after="0" w:line="240" w:lineRule="auto"/>
              <w:ind w:left="749" w:right="-72"/>
              <w:rPr>
                <w:rFonts w:ascii="Arial" w:eastAsia="Arial" w:hAnsi="Arial" w:cs="Arial"/>
                <w:sz w:val="20"/>
              </w:rPr>
            </w:pPr>
            <w:r w:rsidRPr="001727FC">
              <w:rPr>
                <w:rFonts w:ascii="Arial" w:eastAsia="Arial" w:hAnsi="Arial" w:cs="Arial"/>
                <w:sz w:val="20"/>
              </w:rPr>
              <w:t>Student Financial Fact Sheet</w:t>
            </w:r>
          </w:p>
          <w:p w14:paraId="5C230FBB" w14:textId="77777777" w:rsidR="00AA21E3" w:rsidRPr="001727FC" w:rsidRDefault="00AA21E3" w:rsidP="00AA21E3">
            <w:pPr>
              <w:pStyle w:val="ListParagraph"/>
              <w:numPr>
                <w:ilvl w:val="0"/>
                <w:numId w:val="1"/>
              </w:numPr>
              <w:spacing w:after="0" w:line="240" w:lineRule="auto"/>
              <w:ind w:left="749" w:right="-72"/>
              <w:rPr>
                <w:rFonts w:ascii="Arial" w:eastAsia="Arial" w:hAnsi="Arial" w:cs="Arial"/>
                <w:sz w:val="20"/>
              </w:rPr>
            </w:pPr>
            <w:r w:rsidRPr="001727FC">
              <w:rPr>
                <w:rFonts w:ascii="Arial" w:eastAsia="Arial" w:hAnsi="Arial" w:cs="Arial"/>
                <w:sz w:val="20"/>
              </w:rPr>
              <w:t>Information and/or resources related to student debt</w:t>
            </w:r>
          </w:p>
          <w:p w14:paraId="481F5878" w14:textId="77777777" w:rsidR="00AA21E3" w:rsidRPr="001727FC" w:rsidRDefault="00AA21E3" w:rsidP="00AA21E3">
            <w:pPr>
              <w:pStyle w:val="ListParagraph"/>
              <w:numPr>
                <w:ilvl w:val="0"/>
                <w:numId w:val="1"/>
              </w:numPr>
              <w:spacing w:after="0" w:line="240" w:lineRule="auto"/>
              <w:ind w:left="749" w:right="-72"/>
              <w:rPr>
                <w:rFonts w:ascii="Arial" w:eastAsia="Arial" w:hAnsi="Arial" w:cs="Arial"/>
                <w:sz w:val="20"/>
              </w:rPr>
            </w:pPr>
            <w:r w:rsidRPr="001727FC">
              <w:rPr>
                <w:rFonts w:ascii="Arial" w:eastAsia="Arial" w:hAnsi="Arial" w:cs="Arial"/>
                <w:sz w:val="20"/>
              </w:rPr>
              <w:t>Process for filing a complaint with CAPTE</w:t>
            </w:r>
          </w:p>
          <w:p w14:paraId="7591BDC5" w14:textId="77777777" w:rsidR="00AA21E3" w:rsidRPr="001727FC" w:rsidRDefault="00AA21E3" w:rsidP="00AA21E3">
            <w:pPr>
              <w:pStyle w:val="ListParagraph"/>
              <w:numPr>
                <w:ilvl w:val="0"/>
                <w:numId w:val="1"/>
              </w:numPr>
              <w:spacing w:after="0" w:line="240" w:lineRule="auto"/>
              <w:ind w:left="749" w:right="-72"/>
              <w:rPr>
                <w:rFonts w:ascii="Arial" w:eastAsia="Arial" w:hAnsi="Arial" w:cs="Arial"/>
                <w:sz w:val="20"/>
              </w:rPr>
            </w:pPr>
            <w:r w:rsidRPr="001727FC">
              <w:rPr>
                <w:rFonts w:ascii="Arial" w:eastAsia="Arial" w:hAnsi="Arial" w:cs="Arial"/>
                <w:sz w:val="20"/>
              </w:rPr>
              <w:t>Job/career opportunities</w:t>
            </w:r>
          </w:p>
          <w:p w14:paraId="732A2806" w14:textId="77777777" w:rsidR="00AA21E3" w:rsidRPr="001727FC" w:rsidRDefault="00AA21E3" w:rsidP="00AA21E3">
            <w:pPr>
              <w:pStyle w:val="ListParagraph"/>
              <w:numPr>
                <w:ilvl w:val="0"/>
                <w:numId w:val="1"/>
              </w:numPr>
              <w:spacing w:after="0" w:line="240" w:lineRule="auto"/>
              <w:ind w:left="749" w:right="-72"/>
              <w:rPr>
                <w:rFonts w:ascii="Arial" w:eastAsia="Arial" w:hAnsi="Arial" w:cs="Arial"/>
                <w:sz w:val="20"/>
              </w:rPr>
            </w:pPr>
            <w:r w:rsidRPr="001727FC">
              <w:rPr>
                <w:rFonts w:ascii="Arial" w:eastAsia="Arial" w:hAnsi="Arial" w:cs="Arial"/>
                <w:sz w:val="20"/>
              </w:rPr>
              <w:t>Availability of student services</w:t>
            </w:r>
          </w:p>
          <w:p w14:paraId="334E58F4" w14:textId="77777777" w:rsidR="00AA21E3" w:rsidRPr="001727FC" w:rsidRDefault="00AA21E3" w:rsidP="00AA21E3">
            <w:pPr>
              <w:pStyle w:val="ListParagraph"/>
              <w:numPr>
                <w:ilvl w:val="0"/>
                <w:numId w:val="1"/>
              </w:numPr>
              <w:spacing w:after="0" w:line="240" w:lineRule="auto"/>
              <w:ind w:left="749" w:right="-72"/>
              <w:rPr>
                <w:rFonts w:ascii="Arial" w:eastAsia="Arial" w:hAnsi="Arial" w:cs="Arial"/>
                <w:sz w:val="20"/>
              </w:rPr>
            </w:pPr>
            <w:r w:rsidRPr="001727FC">
              <w:rPr>
                <w:rFonts w:ascii="Arial" w:eastAsia="Arial" w:hAnsi="Arial" w:cs="Arial"/>
                <w:sz w:val="20"/>
              </w:rPr>
              <w:t>Health and professional liability insurance requirements</w:t>
            </w:r>
          </w:p>
          <w:p w14:paraId="5FB75C55" w14:textId="77777777" w:rsidR="00AA21E3" w:rsidRPr="001727FC" w:rsidRDefault="00AA21E3" w:rsidP="00AA21E3">
            <w:pPr>
              <w:pStyle w:val="ListParagraph"/>
              <w:numPr>
                <w:ilvl w:val="0"/>
                <w:numId w:val="1"/>
              </w:numPr>
              <w:spacing w:after="0" w:line="240" w:lineRule="auto"/>
              <w:ind w:left="749" w:right="-72"/>
              <w:rPr>
                <w:rFonts w:ascii="Arial" w:eastAsia="Arial" w:hAnsi="Arial" w:cs="Arial"/>
                <w:sz w:val="20"/>
              </w:rPr>
            </w:pPr>
            <w:r w:rsidRPr="001727FC">
              <w:rPr>
                <w:rFonts w:ascii="Arial" w:eastAsia="Arial" w:hAnsi="Arial" w:cs="Arial"/>
                <w:sz w:val="20"/>
              </w:rPr>
              <w:t>Information about the curriculum</w:t>
            </w:r>
          </w:p>
          <w:p w14:paraId="185E24F7" w14:textId="77777777" w:rsidR="00AA21E3" w:rsidRDefault="00AA21E3" w:rsidP="00AA21E3">
            <w:pPr>
              <w:pStyle w:val="ListParagraph"/>
              <w:numPr>
                <w:ilvl w:val="0"/>
                <w:numId w:val="1"/>
              </w:numPr>
              <w:spacing w:after="0" w:line="240" w:lineRule="auto"/>
              <w:ind w:left="749" w:right="-72"/>
              <w:rPr>
                <w:rFonts w:ascii="Arial" w:eastAsia="Arial" w:hAnsi="Arial" w:cs="Arial"/>
                <w:sz w:val="20"/>
              </w:rPr>
            </w:pPr>
            <w:r w:rsidRPr="001727FC">
              <w:rPr>
                <w:rFonts w:ascii="Arial" w:eastAsia="Arial" w:hAnsi="Arial" w:cs="Arial"/>
                <w:sz w:val="20"/>
              </w:rPr>
              <w:t>Information about the clinical education program requirements, including travel expectations to clinical sites</w:t>
            </w:r>
          </w:p>
          <w:p w14:paraId="6EBCC369" w14:textId="77777777" w:rsidR="00AA21E3" w:rsidRDefault="00AA21E3" w:rsidP="00AA21E3">
            <w:pPr>
              <w:pStyle w:val="ListParagraph"/>
              <w:numPr>
                <w:ilvl w:val="0"/>
                <w:numId w:val="1"/>
              </w:numPr>
              <w:spacing w:after="0" w:line="240" w:lineRule="auto"/>
              <w:ind w:left="749" w:right="-72"/>
              <w:rPr>
                <w:rFonts w:ascii="Arial" w:eastAsia="Arial" w:hAnsi="Arial" w:cs="Arial"/>
                <w:sz w:val="20"/>
              </w:rPr>
            </w:pPr>
            <w:r w:rsidRPr="005658BB">
              <w:rPr>
                <w:rFonts w:ascii="Arial" w:eastAsia="Arial" w:hAnsi="Arial" w:cs="Arial"/>
                <w:sz w:val="20"/>
              </w:rPr>
              <w:t>Access to and responsibility for the cost of emergency services during off-campus educational experiences</w:t>
            </w:r>
          </w:p>
          <w:p w14:paraId="5AA18F60" w14:textId="77777777" w:rsidR="00AA21E3" w:rsidRPr="005658BB" w:rsidRDefault="00AA21E3" w:rsidP="00562DFB">
            <w:pPr>
              <w:pStyle w:val="ListParagraph"/>
              <w:spacing w:after="0" w:line="240" w:lineRule="auto"/>
              <w:ind w:left="749" w:right="-72"/>
              <w:rPr>
                <w:rFonts w:ascii="Arial" w:eastAsia="Arial" w:hAnsi="Arial" w:cs="Arial"/>
                <w:sz w:val="20"/>
              </w:rPr>
            </w:pPr>
          </w:p>
          <w:p w14:paraId="03063603" w14:textId="77777777" w:rsidR="00AA21E3" w:rsidRDefault="00AA21E3" w:rsidP="00562DFB">
            <w:pPr>
              <w:spacing w:after="120" w:line="240" w:lineRule="auto"/>
              <w:ind w:right="648"/>
              <w:rPr>
                <w:rFonts w:ascii="Arial" w:eastAsia="Arial" w:hAnsi="Arial" w:cs="Arial"/>
                <w:sz w:val="20"/>
              </w:rPr>
            </w:pPr>
            <w:r w:rsidRPr="53D08770">
              <w:rPr>
                <w:rFonts w:ascii="Arial" w:eastAsia="Arial" w:hAnsi="Arial" w:cs="Arial"/>
                <w:sz w:val="20"/>
              </w:rPr>
              <w:lastRenderedPageBreak/>
              <w:t>Identify, as applicable, where they are found, including the name of the document, page number and/or URL.</w:t>
            </w:r>
          </w:p>
        </w:tc>
        <w:tc>
          <w:tcPr>
            <w:tcW w:w="2790" w:type="dxa"/>
            <w:tcBorders>
              <w:top w:val="single" w:sz="6" w:space="0" w:color="000000" w:themeColor="text1"/>
              <w:left w:val="single" w:sz="6" w:space="0" w:color="000000" w:themeColor="text1"/>
              <w:bottom w:val="single" w:sz="6" w:space="0" w:color="000000" w:themeColor="text1"/>
              <w:right w:val="single" w:sz="12" w:space="0" w:color="auto"/>
            </w:tcBorders>
          </w:tcPr>
          <w:p w14:paraId="2052C64B" w14:textId="77777777" w:rsidR="00AA21E3" w:rsidRPr="00D401B2" w:rsidRDefault="00AA21E3" w:rsidP="00562DFB">
            <w:pPr>
              <w:spacing w:line="218" w:lineRule="exact"/>
              <w:ind w:left="23" w:right="-20"/>
              <w:rPr>
                <w:rFonts w:ascii="Arial" w:eastAsia="Arial" w:hAnsi="Arial" w:cs="Arial"/>
                <w:sz w:val="20"/>
              </w:rPr>
            </w:pPr>
            <w:r w:rsidRPr="00D401B2">
              <w:rPr>
                <w:rFonts w:ascii="Arial" w:eastAsia="Arial" w:hAnsi="Arial" w:cs="Arial"/>
                <w:sz w:val="20"/>
              </w:rPr>
              <w:lastRenderedPageBreak/>
              <w:t>Policy Location Chart.pdf</w:t>
            </w:r>
          </w:p>
          <w:p w14:paraId="228DDD61" w14:textId="77777777" w:rsidR="00AA21E3" w:rsidRDefault="00AA21E3" w:rsidP="00562DFB">
            <w:pPr>
              <w:spacing w:line="218" w:lineRule="exact"/>
              <w:ind w:left="23" w:right="-20"/>
              <w:rPr>
                <w:rFonts w:ascii="Arial" w:eastAsia="Arial" w:hAnsi="Arial" w:cs="Arial"/>
                <w:sz w:val="20"/>
              </w:rPr>
            </w:pPr>
            <w:r w:rsidRPr="00D401B2">
              <w:rPr>
                <w:rFonts w:ascii="Arial" w:eastAsia="Arial" w:hAnsi="Arial" w:cs="Arial"/>
                <w:sz w:val="20"/>
              </w:rPr>
              <w:t>URL Listing Table.pdf</w:t>
            </w:r>
          </w:p>
        </w:tc>
      </w:tr>
      <w:tr w:rsidR="00AA21E3" w14:paraId="6E0B8FB1" w14:textId="77777777" w:rsidTr="00562DFB">
        <w:trPr>
          <w:trHeight w:val="300"/>
        </w:trPr>
        <w:tc>
          <w:tcPr>
            <w:tcW w:w="630" w:type="dxa"/>
            <w:tcBorders>
              <w:top w:val="single" w:sz="6" w:space="0" w:color="000000" w:themeColor="text1"/>
              <w:left w:val="single" w:sz="12" w:space="0" w:color="auto"/>
              <w:bottom w:val="single" w:sz="6" w:space="0" w:color="000000" w:themeColor="text1"/>
              <w:right w:val="single" w:sz="6" w:space="0" w:color="000000" w:themeColor="text1"/>
            </w:tcBorders>
          </w:tcPr>
          <w:p w14:paraId="402D0765" w14:textId="77777777" w:rsidR="00AA21E3" w:rsidRPr="00BE7D4F" w:rsidRDefault="00AA21E3" w:rsidP="00AA21E3">
            <w:pPr>
              <w:pStyle w:val="ListParagraph"/>
              <w:numPr>
                <w:ilvl w:val="0"/>
                <w:numId w:val="2"/>
              </w:numPr>
              <w:ind w:right="-20"/>
              <w:jc w:val="both"/>
              <w:rPr>
                <w:rFonts w:ascii="Arial" w:eastAsia="Arial" w:hAnsi="Arial" w:cs="Arial"/>
                <w:b/>
                <w:bCs/>
                <w:sz w:val="20"/>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817600" w14:textId="77777777" w:rsidR="00AA21E3" w:rsidRDefault="00AA21E3" w:rsidP="00562DFB">
            <w:pPr>
              <w:spacing w:before="2" w:line="240" w:lineRule="exact"/>
              <w:ind w:left="88" w:right="63"/>
              <w:rPr>
                <w:rFonts w:ascii="Arial" w:eastAsia="Arial" w:hAnsi="Arial" w:cs="Arial"/>
                <w:sz w:val="20"/>
              </w:rPr>
            </w:pPr>
            <w:r w:rsidRPr="53D08770">
              <w:rPr>
                <w:rFonts w:ascii="Arial" w:eastAsia="Arial" w:hAnsi="Arial" w:cs="Arial"/>
                <w:b/>
                <w:bCs/>
                <w:sz w:val="20"/>
              </w:rPr>
              <w:t xml:space="preserve">5B, 6A, 6D, 6N </w:t>
            </w:r>
          </w:p>
          <w:p w14:paraId="73989C56" w14:textId="77777777" w:rsidR="00AA21E3" w:rsidRDefault="00AA21E3" w:rsidP="00562DFB">
            <w:pPr>
              <w:spacing w:line="218" w:lineRule="exact"/>
              <w:ind w:left="88" w:right="220"/>
              <w:rPr>
                <w:rFonts w:ascii="Arial" w:eastAsia="Arial" w:hAnsi="Arial" w:cs="Arial"/>
                <w:sz w:val="20"/>
              </w:rPr>
            </w:pP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B2943D" w14:textId="77777777" w:rsidR="00AA21E3" w:rsidRDefault="00AA21E3" w:rsidP="00562DFB">
            <w:pPr>
              <w:spacing w:line="218" w:lineRule="exact"/>
              <w:ind w:left="23" w:right="-20"/>
              <w:rPr>
                <w:rFonts w:ascii="Arial" w:eastAsia="Arial" w:hAnsi="Arial" w:cs="Arial"/>
                <w:sz w:val="20"/>
              </w:rPr>
            </w:pPr>
            <w:r w:rsidRPr="53D08770">
              <w:rPr>
                <w:rFonts w:ascii="Arial" w:eastAsia="Arial" w:hAnsi="Arial" w:cs="Arial"/>
                <w:sz w:val="20"/>
              </w:rPr>
              <w:t xml:space="preserve">Relevant Catalog(s) </w:t>
            </w:r>
            <w:r w:rsidRPr="53D08770">
              <w:rPr>
                <w:rFonts w:ascii="Arial" w:eastAsia="Arial" w:hAnsi="Arial" w:cs="Arial"/>
                <w:b/>
                <w:bCs/>
                <w:sz w:val="20"/>
              </w:rPr>
              <w:t xml:space="preserve">Note: </w:t>
            </w:r>
            <w:r w:rsidRPr="53D08770">
              <w:rPr>
                <w:rFonts w:ascii="Arial" w:eastAsia="Arial" w:hAnsi="Arial" w:cs="Arial"/>
                <w:sz w:val="20"/>
              </w:rPr>
              <w:t xml:space="preserve">At the very least, all Catalog pages relevant to the program must be combined and provided as a PDF; </w:t>
            </w:r>
            <w:r w:rsidRPr="53D08770">
              <w:rPr>
                <w:rFonts w:ascii="Arial" w:eastAsia="Arial" w:hAnsi="Arial" w:cs="Arial"/>
                <w:b/>
                <w:bCs/>
                <w:sz w:val="20"/>
              </w:rPr>
              <w:t>URLs by themselves are insufficient as a permanent record is required.</w:t>
            </w:r>
          </w:p>
        </w:tc>
        <w:tc>
          <w:tcPr>
            <w:tcW w:w="2790" w:type="dxa"/>
            <w:tcBorders>
              <w:top w:val="single" w:sz="6" w:space="0" w:color="000000" w:themeColor="text1"/>
              <w:left w:val="single" w:sz="6" w:space="0" w:color="000000" w:themeColor="text1"/>
              <w:bottom w:val="single" w:sz="6" w:space="0" w:color="000000" w:themeColor="text1"/>
              <w:right w:val="single" w:sz="12" w:space="0" w:color="auto"/>
            </w:tcBorders>
          </w:tcPr>
          <w:p w14:paraId="1DEDD1E3" w14:textId="77777777" w:rsidR="00AA21E3" w:rsidRDefault="00AA21E3" w:rsidP="00562DFB">
            <w:pPr>
              <w:spacing w:line="218" w:lineRule="exact"/>
              <w:ind w:left="23" w:right="-20"/>
              <w:rPr>
                <w:rFonts w:ascii="Arial" w:eastAsia="Arial" w:hAnsi="Arial" w:cs="Arial"/>
                <w:sz w:val="20"/>
              </w:rPr>
            </w:pPr>
            <w:r w:rsidRPr="53D08770">
              <w:rPr>
                <w:rFonts w:ascii="Arial" w:eastAsia="Arial" w:hAnsi="Arial" w:cs="Arial"/>
                <w:sz w:val="20"/>
              </w:rPr>
              <w:t>Catalog Undergraduate.pdf</w:t>
            </w:r>
          </w:p>
          <w:p w14:paraId="4799B041" w14:textId="77777777" w:rsidR="00AA21E3" w:rsidRDefault="00AA21E3" w:rsidP="00562DFB">
            <w:pPr>
              <w:spacing w:line="218" w:lineRule="exact"/>
              <w:ind w:left="23" w:right="-20"/>
              <w:rPr>
                <w:rFonts w:ascii="Arial" w:eastAsia="Arial" w:hAnsi="Arial" w:cs="Arial"/>
                <w:sz w:val="20"/>
              </w:rPr>
            </w:pPr>
            <w:r w:rsidRPr="53D08770">
              <w:rPr>
                <w:rFonts w:ascii="Arial" w:eastAsia="Arial" w:hAnsi="Arial" w:cs="Arial"/>
                <w:sz w:val="20"/>
              </w:rPr>
              <w:t>Catalog Graduate.pdf</w:t>
            </w:r>
          </w:p>
        </w:tc>
      </w:tr>
      <w:tr w:rsidR="00AA21E3" w14:paraId="57BFC74A" w14:textId="77777777" w:rsidTr="00562DFB">
        <w:trPr>
          <w:trHeight w:val="300"/>
        </w:trPr>
        <w:tc>
          <w:tcPr>
            <w:tcW w:w="630" w:type="dxa"/>
            <w:tcBorders>
              <w:top w:val="single" w:sz="6" w:space="0" w:color="000000" w:themeColor="text1"/>
              <w:left w:val="single" w:sz="12" w:space="0" w:color="auto"/>
              <w:bottom w:val="single" w:sz="6" w:space="0" w:color="000000" w:themeColor="text1"/>
              <w:right w:val="single" w:sz="6" w:space="0" w:color="000000" w:themeColor="text1"/>
            </w:tcBorders>
          </w:tcPr>
          <w:p w14:paraId="4C947096" w14:textId="77777777" w:rsidR="00AA21E3" w:rsidRPr="00BE7D4F" w:rsidRDefault="00AA21E3" w:rsidP="00AA21E3">
            <w:pPr>
              <w:pStyle w:val="ListParagraph"/>
              <w:numPr>
                <w:ilvl w:val="0"/>
                <w:numId w:val="2"/>
              </w:numPr>
              <w:ind w:right="-20"/>
              <w:jc w:val="both"/>
              <w:rPr>
                <w:rFonts w:ascii="Arial" w:eastAsia="Arial" w:hAnsi="Arial" w:cs="Arial"/>
                <w:b/>
                <w:bCs/>
                <w:sz w:val="20"/>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B00AEC" w14:textId="77777777" w:rsidR="00AA21E3" w:rsidRDefault="00AA21E3" w:rsidP="00562DFB">
            <w:pPr>
              <w:ind w:left="88" w:right="220"/>
              <w:rPr>
                <w:rFonts w:ascii="Arial" w:eastAsia="Arial" w:hAnsi="Arial" w:cs="Arial"/>
                <w:sz w:val="20"/>
              </w:rPr>
            </w:pPr>
            <w:r w:rsidRPr="53D08770">
              <w:rPr>
                <w:rFonts w:ascii="Arial" w:eastAsia="Arial" w:hAnsi="Arial" w:cs="Arial"/>
                <w:b/>
                <w:bCs/>
                <w:sz w:val="20"/>
              </w:rPr>
              <w:t>5C</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9FF72B" w14:textId="77777777" w:rsidR="00AA21E3" w:rsidRPr="00741BB4" w:rsidRDefault="00AA21E3" w:rsidP="00562DFB">
            <w:pPr>
              <w:spacing w:line="218" w:lineRule="exact"/>
              <w:ind w:left="23" w:right="-76"/>
              <w:rPr>
                <w:rFonts w:ascii="Arial" w:eastAsia="Arial" w:hAnsi="Arial" w:cs="Arial"/>
                <w:sz w:val="20"/>
                <w:highlight w:val="yellow"/>
              </w:rPr>
            </w:pPr>
            <w:r w:rsidRPr="53D08770">
              <w:rPr>
                <w:rFonts w:ascii="Arial" w:eastAsia="Arial" w:hAnsi="Arial" w:cs="Arial"/>
                <w:sz w:val="20"/>
              </w:rPr>
              <w:t>Include in Policy Location Chart and URL Listing Table</w:t>
            </w:r>
            <w:r w:rsidRPr="53D08770">
              <w:rPr>
                <w:rFonts w:ascii="Arial" w:eastAsia="Arial" w:hAnsi="Arial" w:cs="Arial"/>
                <w:i/>
                <w:iCs/>
                <w:sz w:val="20"/>
              </w:rPr>
              <w:t xml:space="preserve"> (forms packet</w:t>
            </w:r>
            <w:r w:rsidRPr="53D08770">
              <w:rPr>
                <w:rFonts w:ascii="Arial" w:eastAsia="Arial" w:hAnsi="Arial" w:cs="Arial"/>
                <w:b/>
                <w:bCs/>
                <w:i/>
                <w:iCs/>
                <w:sz w:val="20"/>
              </w:rPr>
              <w:t>)</w:t>
            </w:r>
            <w:r w:rsidRPr="53D08770">
              <w:rPr>
                <w:rFonts w:ascii="Arial" w:eastAsia="Arial" w:hAnsi="Arial" w:cs="Arial"/>
                <w:b/>
                <w:bCs/>
                <w:sz w:val="20"/>
              </w:rPr>
              <w:t xml:space="preserve"> </w:t>
            </w:r>
            <w:r w:rsidRPr="53D08770">
              <w:rPr>
                <w:rFonts w:ascii="Arial" w:eastAsia="Arial" w:hAnsi="Arial" w:cs="Arial"/>
                <w:sz w:val="20"/>
              </w:rPr>
              <w:t xml:space="preserve">the </w:t>
            </w:r>
            <w:r w:rsidRPr="53D08770">
              <w:rPr>
                <w:rFonts w:ascii="Arial" w:eastAsia="Arial" w:hAnsi="Arial" w:cs="Arial"/>
                <w:b/>
                <w:bCs/>
                <w:sz w:val="20"/>
              </w:rPr>
              <w:t xml:space="preserve">policies and procedures </w:t>
            </w:r>
            <w:proofErr w:type="gramStart"/>
            <w:r w:rsidRPr="53D08770">
              <w:rPr>
                <w:rFonts w:ascii="Arial" w:eastAsia="Arial" w:hAnsi="Arial" w:cs="Arial"/>
                <w:b/>
                <w:bCs/>
                <w:sz w:val="20"/>
              </w:rPr>
              <w:t>related</w:t>
            </w:r>
            <w:proofErr w:type="gramEnd"/>
            <w:r w:rsidRPr="53D08770">
              <w:rPr>
                <w:rFonts w:ascii="Arial" w:eastAsia="Arial" w:hAnsi="Arial" w:cs="Arial"/>
                <w:b/>
                <w:bCs/>
                <w:sz w:val="20"/>
              </w:rPr>
              <w:t xml:space="preserve"> </w:t>
            </w:r>
            <w:r w:rsidRPr="53D08770">
              <w:rPr>
                <w:rFonts w:ascii="Arial" w:eastAsia="Arial" w:hAnsi="Arial" w:cs="Arial"/>
                <w:sz w:val="20"/>
              </w:rPr>
              <w:t>rights, responsibilities, safety, privacy, and dignity of program students</w:t>
            </w:r>
            <w:r>
              <w:rPr>
                <w:rFonts w:ascii="Arial" w:eastAsia="Arial" w:hAnsi="Arial" w:cs="Arial"/>
                <w:sz w:val="20"/>
              </w:rPr>
              <w:t>.</w:t>
            </w:r>
          </w:p>
        </w:tc>
        <w:tc>
          <w:tcPr>
            <w:tcW w:w="2790" w:type="dxa"/>
            <w:tcBorders>
              <w:top w:val="single" w:sz="6" w:space="0" w:color="000000" w:themeColor="text1"/>
              <w:left w:val="single" w:sz="6" w:space="0" w:color="000000" w:themeColor="text1"/>
              <w:bottom w:val="single" w:sz="6" w:space="0" w:color="000000" w:themeColor="text1"/>
              <w:right w:val="single" w:sz="12" w:space="0" w:color="auto"/>
            </w:tcBorders>
          </w:tcPr>
          <w:p w14:paraId="7CDA1B23" w14:textId="77777777" w:rsidR="00AA21E3" w:rsidRDefault="00AA21E3" w:rsidP="00562DFB">
            <w:pPr>
              <w:spacing w:line="218" w:lineRule="exact"/>
              <w:ind w:left="23" w:right="-20"/>
              <w:rPr>
                <w:rFonts w:ascii="Arial" w:eastAsia="Arial" w:hAnsi="Arial" w:cs="Arial"/>
                <w:sz w:val="20"/>
              </w:rPr>
            </w:pPr>
            <w:r w:rsidRPr="53D08770">
              <w:rPr>
                <w:rFonts w:ascii="Arial" w:eastAsia="Arial" w:hAnsi="Arial" w:cs="Arial"/>
                <w:sz w:val="20"/>
              </w:rPr>
              <w:t>Policy Location Chart.pdf</w:t>
            </w:r>
          </w:p>
          <w:p w14:paraId="56500AEB" w14:textId="77777777" w:rsidR="00AA21E3" w:rsidRPr="00741BB4" w:rsidRDefault="00AA21E3" w:rsidP="00562DFB">
            <w:pPr>
              <w:spacing w:line="218" w:lineRule="exact"/>
              <w:ind w:left="23" w:right="-20"/>
              <w:rPr>
                <w:rFonts w:ascii="Arial" w:eastAsia="Arial" w:hAnsi="Arial" w:cs="Arial"/>
                <w:sz w:val="20"/>
                <w:highlight w:val="yellow"/>
              </w:rPr>
            </w:pPr>
            <w:r w:rsidRPr="53D08770">
              <w:rPr>
                <w:rFonts w:ascii="Arial" w:eastAsia="Arial" w:hAnsi="Arial" w:cs="Arial"/>
                <w:sz w:val="20"/>
              </w:rPr>
              <w:t>URL Listing Table.pdf</w:t>
            </w:r>
          </w:p>
        </w:tc>
      </w:tr>
      <w:tr w:rsidR="00AA21E3" w14:paraId="1E6E9B29" w14:textId="77777777" w:rsidTr="00562DFB">
        <w:trPr>
          <w:trHeight w:val="300"/>
        </w:trPr>
        <w:tc>
          <w:tcPr>
            <w:tcW w:w="630" w:type="dxa"/>
            <w:tcBorders>
              <w:top w:val="single" w:sz="6" w:space="0" w:color="000000" w:themeColor="text1"/>
              <w:left w:val="single" w:sz="12" w:space="0" w:color="auto"/>
              <w:right w:val="single" w:sz="6" w:space="0" w:color="000000" w:themeColor="text1"/>
            </w:tcBorders>
          </w:tcPr>
          <w:p w14:paraId="734D4DA0" w14:textId="77777777" w:rsidR="00AA21E3" w:rsidRPr="00BE7D4F" w:rsidRDefault="00AA21E3" w:rsidP="00AA21E3">
            <w:pPr>
              <w:pStyle w:val="ListParagraph"/>
              <w:numPr>
                <w:ilvl w:val="0"/>
                <w:numId w:val="2"/>
              </w:numPr>
              <w:spacing w:line="200" w:lineRule="exact"/>
              <w:jc w:val="both"/>
              <w:rPr>
                <w:rFonts w:ascii="Arial" w:eastAsia="Arial" w:hAnsi="Arial" w:cs="Arial"/>
                <w:b/>
                <w:bCs/>
                <w:sz w:val="20"/>
              </w:rPr>
            </w:pPr>
          </w:p>
        </w:tc>
        <w:tc>
          <w:tcPr>
            <w:tcW w:w="1440" w:type="dxa"/>
            <w:tcBorders>
              <w:top w:val="single" w:sz="6" w:space="0" w:color="000000" w:themeColor="text1"/>
              <w:left w:val="single" w:sz="6" w:space="0" w:color="000000" w:themeColor="text1"/>
              <w:right w:val="single" w:sz="6" w:space="0" w:color="000000" w:themeColor="text1"/>
            </w:tcBorders>
          </w:tcPr>
          <w:p w14:paraId="77A7FAF8" w14:textId="77777777" w:rsidR="00AA21E3" w:rsidRDefault="00AA21E3" w:rsidP="00562DFB">
            <w:pPr>
              <w:spacing w:before="2" w:line="240" w:lineRule="exact"/>
              <w:ind w:left="88" w:right="220"/>
              <w:rPr>
                <w:rFonts w:ascii="Arial" w:eastAsia="Arial" w:hAnsi="Arial" w:cs="Arial"/>
                <w:sz w:val="20"/>
              </w:rPr>
            </w:pPr>
            <w:r w:rsidRPr="53D08770">
              <w:rPr>
                <w:rFonts w:ascii="Arial" w:eastAsia="Arial" w:hAnsi="Arial" w:cs="Arial"/>
                <w:b/>
                <w:bCs/>
                <w:sz w:val="20"/>
              </w:rPr>
              <w:t>5C</w:t>
            </w:r>
          </w:p>
        </w:tc>
        <w:tc>
          <w:tcPr>
            <w:tcW w:w="5760" w:type="dxa"/>
            <w:tcBorders>
              <w:top w:val="single" w:sz="6" w:space="0" w:color="000000" w:themeColor="text1"/>
              <w:left w:val="single" w:sz="6" w:space="0" w:color="000000" w:themeColor="text1"/>
              <w:right w:val="single" w:sz="6" w:space="0" w:color="000000" w:themeColor="text1"/>
            </w:tcBorders>
          </w:tcPr>
          <w:p w14:paraId="0253E213" w14:textId="77777777" w:rsidR="00AA21E3" w:rsidRDefault="00AA21E3" w:rsidP="00562DFB">
            <w:pPr>
              <w:spacing w:after="0" w:line="240" w:lineRule="auto"/>
              <w:ind w:left="23" w:right="445"/>
              <w:rPr>
                <w:rFonts w:ascii="Arial" w:eastAsia="Arial" w:hAnsi="Arial" w:cs="Arial"/>
                <w:sz w:val="20"/>
              </w:rPr>
            </w:pPr>
            <w:r w:rsidRPr="53D08770">
              <w:rPr>
                <w:rFonts w:ascii="Arial" w:eastAsia="Arial" w:hAnsi="Arial" w:cs="Arial"/>
                <w:sz w:val="20"/>
              </w:rPr>
              <w:t>Include in Policy Location Chart and URL Listing Table</w:t>
            </w:r>
            <w:r w:rsidRPr="53D08770">
              <w:rPr>
                <w:rFonts w:ascii="Arial" w:eastAsia="Arial" w:hAnsi="Arial" w:cs="Arial"/>
                <w:i/>
                <w:iCs/>
                <w:sz w:val="20"/>
              </w:rPr>
              <w:t xml:space="preserve"> (forms packet</w:t>
            </w:r>
            <w:r w:rsidRPr="53D08770">
              <w:rPr>
                <w:rFonts w:ascii="Arial" w:eastAsia="Arial" w:hAnsi="Arial" w:cs="Arial"/>
                <w:b/>
                <w:bCs/>
                <w:i/>
                <w:iCs/>
                <w:sz w:val="20"/>
              </w:rPr>
              <w:t>)</w:t>
            </w:r>
            <w:r w:rsidRPr="53D08770">
              <w:rPr>
                <w:rFonts w:ascii="Arial" w:eastAsia="Arial" w:hAnsi="Arial" w:cs="Arial"/>
                <w:b/>
                <w:bCs/>
                <w:sz w:val="20"/>
              </w:rPr>
              <w:t xml:space="preserve"> </w:t>
            </w:r>
            <w:r w:rsidRPr="53D08770">
              <w:rPr>
                <w:rFonts w:ascii="Arial" w:eastAsia="Arial" w:hAnsi="Arial" w:cs="Arial"/>
                <w:sz w:val="20"/>
              </w:rPr>
              <w:t xml:space="preserve">the </w:t>
            </w:r>
            <w:r w:rsidRPr="53D08770">
              <w:rPr>
                <w:rFonts w:ascii="Arial" w:eastAsia="Arial" w:hAnsi="Arial" w:cs="Arial"/>
                <w:b/>
                <w:bCs/>
                <w:sz w:val="20"/>
              </w:rPr>
              <w:t>policies and procedures related to students including, but not limited to:</w:t>
            </w:r>
          </w:p>
          <w:p w14:paraId="6714AE9E" w14:textId="77777777" w:rsidR="00AA21E3" w:rsidRDefault="00AA21E3" w:rsidP="00562DFB">
            <w:pPr>
              <w:spacing w:after="0" w:line="240" w:lineRule="auto"/>
              <w:ind w:left="310" w:right="199" w:hanging="180"/>
              <w:rPr>
                <w:rFonts w:ascii="Arial" w:eastAsia="Arial" w:hAnsi="Arial" w:cs="Arial"/>
                <w:sz w:val="20"/>
              </w:rPr>
            </w:pPr>
            <w:r w:rsidRPr="53D08770">
              <w:rPr>
                <w:rFonts w:ascii="Arial" w:eastAsia="Arial" w:hAnsi="Arial" w:cs="Arial"/>
                <w:sz w:val="20"/>
              </w:rPr>
              <w:t xml:space="preserve">•  Policies related to due </w:t>
            </w:r>
            <w:proofErr w:type="gramStart"/>
            <w:r w:rsidRPr="53D08770">
              <w:rPr>
                <w:rFonts w:ascii="Arial" w:eastAsia="Arial" w:hAnsi="Arial" w:cs="Arial"/>
                <w:sz w:val="20"/>
              </w:rPr>
              <w:t>process;</w:t>
            </w:r>
            <w:proofErr w:type="gramEnd"/>
          </w:p>
          <w:p w14:paraId="1F7BDAB0" w14:textId="77777777" w:rsidR="00AA21E3" w:rsidRDefault="00AA21E3" w:rsidP="00562DFB">
            <w:pPr>
              <w:spacing w:after="0" w:line="240" w:lineRule="auto"/>
              <w:ind w:left="310" w:right="199" w:hanging="180"/>
              <w:rPr>
                <w:rFonts w:ascii="Arial" w:eastAsia="Arial" w:hAnsi="Arial" w:cs="Arial"/>
                <w:sz w:val="20"/>
              </w:rPr>
            </w:pPr>
            <w:r w:rsidRPr="53D08770">
              <w:rPr>
                <w:rFonts w:ascii="Arial" w:eastAsia="Arial" w:hAnsi="Arial" w:cs="Arial"/>
                <w:sz w:val="20"/>
              </w:rPr>
              <w:t xml:space="preserve">•  Policies describing confidentiality of records and other personal </w:t>
            </w:r>
            <w:proofErr w:type="gramStart"/>
            <w:r w:rsidRPr="53D08770">
              <w:rPr>
                <w:rFonts w:ascii="Arial" w:eastAsia="Arial" w:hAnsi="Arial" w:cs="Arial"/>
                <w:sz w:val="20"/>
              </w:rPr>
              <w:t>information;</w:t>
            </w:r>
            <w:proofErr w:type="gramEnd"/>
          </w:p>
          <w:p w14:paraId="6D816302" w14:textId="77777777" w:rsidR="00AA21E3" w:rsidRDefault="00AA21E3" w:rsidP="00562DFB">
            <w:pPr>
              <w:spacing w:after="0" w:line="240" w:lineRule="auto"/>
              <w:ind w:left="310" w:right="199" w:hanging="180"/>
              <w:rPr>
                <w:rFonts w:ascii="Arial" w:eastAsia="Arial" w:hAnsi="Arial" w:cs="Arial"/>
                <w:sz w:val="20"/>
              </w:rPr>
            </w:pPr>
            <w:r w:rsidRPr="53D08770">
              <w:rPr>
                <w:rFonts w:ascii="Arial" w:eastAsia="Arial" w:hAnsi="Arial" w:cs="Arial"/>
                <w:sz w:val="20"/>
              </w:rPr>
              <w:t>•  Safety of students when in the role of subjects or patient</w:t>
            </w:r>
            <w:r w:rsidRPr="53D08770">
              <w:rPr>
                <w:rFonts w:ascii="Cambria Math" w:eastAsia="Cambria Math" w:hAnsi="Cambria Math" w:cs="Cambria Math"/>
                <w:sz w:val="20"/>
              </w:rPr>
              <w:t>‐</w:t>
            </w:r>
            <w:proofErr w:type="gramStart"/>
            <w:r w:rsidRPr="53D08770">
              <w:rPr>
                <w:rFonts w:ascii="Arial" w:eastAsia="Arial" w:hAnsi="Arial" w:cs="Arial"/>
                <w:sz w:val="20"/>
              </w:rPr>
              <w:t>simulators;</w:t>
            </w:r>
            <w:proofErr w:type="gramEnd"/>
          </w:p>
          <w:p w14:paraId="17C03219" w14:textId="77777777" w:rsidR="00AA21E3" w:rsidRDefault="00AA21E3" w:rsidP="00562DFB">
            <w:pPr>
              <w:spacing w:after="0" w:line="240" w:lineRule="auto"/>
              <w:ind w:left="310" w:right="199" w:hanging="180"/>
              <w:rPr>
                <w:rFonts w:ascii="Arial" w:eastAsia="Arial" w:hAnsi="Arial" w:cs="Arial"/>
                <w:sz w:val="20"/>
              </w:rPr>
            </w:pPr>
            <w:r w:rsidRPr="53D08770">
              <w:rPr>
                <w:rFonts w:ascii="Arial" w:eastAsia="Arial" w:hAnsi="Arial" w:cs="Arial"/>
                <w:sz w:val="20"/>
              </w:rPr>
              <w:t xml:space="preserve">•  Policies related to calibration and safety check of laboratory </w:t>
            </w:r>
            <w:proofErr w:type="gramStart"/>
            <w:r w:rsidRPr="53D08770">
              <w:rPr>
                <w:rFonts w:ascii="Arial" w:eastAsia="Arial" w:hAnsi="Arial" w:cs="Arial"/>
                <w:sz w:val="20"/>
              </w:rPr>
              <w:t>equipment;</w:t>
            </w:r>
            <w:proofErr w:type="gramEnd"/>
          </w:p>
          <w:p w14:paraId="434EB1FD" w14:textId="77777777" w:rsidR="00AA21E3" w:rsidRDefault="00AA21E3" w:rsidP="00562DFB">
            <w:pPr>
              <w:spacing w:after="0" w:line="240" w:lineRule="auto"/>
              <w:ind w:left="310" w:right="199" w:hanging="180"/>
              <w:rPr>
                <w:rFonts w:ascii="Arial" w:eastAsia="Arial" w:hAnsi="Arial" w:cs="Arial"/>
                <w:sz w:val="20"/>
              </w:rPr>
            </w:pPr>
            <w:r w:rsidRPr="53D08770">
              <w:rPr>
                <w:rFonts w:ascii="Arial" w:eastAsia="Arial" w:hAnsi="Arial" w:cs="Arial"/>
                <w:sz w:val="20"/>
              </w:rPr>
              <w:t xml:space="preserve">•  Policies on what student information is shared with the clinical facility (e.g., criminal background check, academic standing) and the process used to share this </w:t>
            </w:r>
            <w:proofErr w:type="gramStart"/>
            <w:r w:rsidRPr="53D08770">
              <w:rPr>
                <w:rFonts w:ascii="Arial" w:eastAsia="Arial" w:hAnsi="Arial" w:cs="Arial"/>
                <w:sz w:val="20"/>
              </w:rPr>
              <w:t>information;</w:t>
            </w:r>
            <w:proofErr w:type="gramEnd"/>
          </w:p>
          <w:p w14:paraId="3D0F06A2" w14:textId="77777777" w:rsidR="00AA21E3" w:rsidRDefault="00AA21E3" w:rsidP="00562DFB">
            <w:pPr>
              <w:spacing w:after="0" w:line="240" w:lineRule="auto"/>
              <w:ind w:left="310" w:right="199" w:hanging="180"/>
              <w:rPr>
                <w:rFonts w:ascii="Arial" w:eastAsia="Arial" w:hAnsi="Arial" w:cs="Arial"/>
                <w:sz w:val="20"/>
              </w:rPr>
            </w:pPr>
            <w:r w:rsidRPr="53D08770">
              <w:rPr>
                <w:rFonts w:ascii="Arial" w:eastAsia="Arial" w:hAnsi="Arial" w:cs="Arial"/>
                <w:sz w:val="20"/>
              </w:rPr>
              <w:t xml:space="preserve">•  Policies addressing requests for accommodation (in the classroom or clinical education) for students with </w:t>
            </w:r>
            <w:proofErr w:type="gramStart"/>
            <w:r w:rsidRPr="53D08770">
              <w:rPr>
                <w:rFonts w:ascii="Arial" w:eastAsia="Arial" w:hAnsi="Arial" w:cs="Arial"/>
                <w:sz w:val="20"/>
              </w:rPr>
              <w:t>disabilities;</w:t>
            </w:r>
            <w:proofErr w:type="gramEnd"/>
          </w:p>
          <w:p w14:paraId="047E58E3" w14:textId="77777777" w:rsidR="00AA21E3" w:rsidRDefault="00AA21E3" w:rsidP="00562DFB">
            <w:pPr>
              <w:spacing w:after="0" w:line="240" w:lineRule="auto"/>
              <w:ind w:left="310" w:right="199" w:hanging="180"/>
              <w:rPr>
                <w:rFonts w:ascii="Arial" w:eastAsia="Arial" w:hAnsi="Arial" w:cs="Arial"/>
                <w:sz w:val="20"/>
              </w:rPr>
            </w:pPr>
            <w:r w:rsidRPr="53D08770">
              <w:rPr>
                <w:rFonts w:ascii="Arial" w:eastAsia="Arial" w:hAnsi="Arial" w:cs="Arial"/>
                <w:sz w:val="20"/>
              </w:rPr>
              <w:t xml:space="preserve">•  Information provided to students regarding potential health risks they may encounter throughout the education program and in clinical </w:t>
            </w:r>
            <w:proofErr w:type="gramStart"/>
            <w:r w:rsidRPr="53D08770">
              <w:rPr>
                <w:rFonts w:ascii="Arial" w:eastAsia="Arial" w:hAnsi="Arial" w:cs="Arial"/>
                <w:sz w:val="20"/>
              </w:rPr>
              <w:t>practice;</w:t>
            </w:r>
            <w:proofErr w:type="gramEnd"/>
          </w:p>
          <w:p w14:paraId="7E249C61" w14:textId="77777777" w:rsidR="00AA21E3" w:rsidRDefault="00AA21E3" w:rsidP="00562DFB">
            <w:pPr>
              <w:spacing w:after="0" w:line="240" w:lineRule="auto"/>
              <w:ind w:left="310" w:right="199" w:hanging="180"/>
              <w:rPr>
                <w:rFonts w:ascii="Arial" w:eastAsia="Arial" w:hAnsi="Arial" w:cs="Arial"/>
                <w:sz w:val="20"/>
              </w:rPr>
            </w:pPr>
            <w:r w:rsidRPr="53D08770">
              <w:rPr>
                <w:rFonts w:ascii="Arial" w:eastAsia="Arial" w:hAnsi="Arial" w:cs="Arial"/>
                <w:sz w:val="20"/>
              </w:rPr>
              <w:t xml:space="preserve">•  Policies governing use of standard </w:t>
            </w:r>
            <w:proofErr w:type="gramStart"/>
            <w:r w:rsidRPr="53D08770">
              <w:rPr>
                <w:rFonts w:ascii="Arial" w:eastAsia="Arial" w:hAnsi="Arial" w:cs="Arial"/>
                <w:sz w:val="20"/>
              </w:rPr>
              <w:t>precautions;</w:t>
            </w:r>
            <w:proofErr w:type="gramEnd"/>
          </w:p>
          <w:p w14:paraId="5D9043FA" w14:textId="77777777" w:rsidR="00AA21E3" w:rsidRDefault="00AA21E3" w:rsidP="00562DFB">
            <w:pPr>
              <w:spacing w:after="0" w:line="240" w:lineRule="auto"/>
              <w:ind w:left="310" w:right="199" w:hanging="180"/>
              <w:rPr>
                <w:rFonts w:ascii="Arial" w:eastAsia="Arial" w:hAnsi="Arial" w:cs="Arial"/>
                <w:sz w:val="20"/>
              </w:rPr>
            </w:pPr>
            <w:r w:rsidRPr="53D08770">
              <w:rPr>
                <w:rFonts w:ascii="Arial" w:eastAsia="Arial" w:hAnsi="Arial" w:cs="Arial"/>
                <w:sz w:val="20"/>
              </w:rPr>
              <w:t xml:space="preserve">•  Policies governing the storage and use of any hazardous </w:t>
            </w:r>
            <w:proofErr w:type="gramStart"/>
            <w:r w:rsidRPr="53D08770">
              <w:rPr>
                <w:rFonts w:ascii="Arial" w:eastAsia="Arial" w:hAnsi="Arial" w:cs="Arial"/>
                <w:sz w:val="20"/>
              </w:rPr>
              <w:t>materials;</w:t>
            </w:r>
            <w:proofErr w:type="gramEnd"/>
          </w:p>
          <w:p w14:paraId="028CA8B6" w14:textId="77777777" w:rsidR="00AA21E3" w:rsidRDefault="00AA21E3" w:rsidP="00562DFB">
            <w:pPr>
              <w:spacing w:after="0" w:line="240" w:lineRule="auto"/>
              <w:ind w:left="310" w:right="199" w:hanging="180"/>
              <w:rPr>
                <w:rFonts w:ascii="Arial" w:eastAsia="Arial" w:hAnsi="Arial" w:cs="Arial"/>
                <w:sz w:val="20"/>
              </w:rPr>
            </w:pPr>
            <w:r w:rsidRPr="53D08770">
              <w:rPr>
                <w:rFonts w:ascii="Arial" w:eastAsia="Arial" w:hAnsi="Arial" w:cs="Arial"/>
                <w:sz w:val="20"/>
              </w:rPr>
              <w:t xml:space="preserve">•  Safety regulations and emergency </w:t>
            </w:r>
            <w:proofErr w:type="gramStart"/>
            <w:r w:rsidRPr="53D08770">
              <w:rPr>
                <w:rFonts w:ascii="Arial" w:eastAsia="Arial" w:hAnsi="Arial" w:cs="Arial"/>
                <w:sz w:val="20"/>
              </w:rPr>
              <w:t>procedures;</w:t>
            </w:r>
            <w:proofErr w:type="gramEnd"/>
          </w:p>
          <w:p w14:paraId="69310E41" w14:textId="77777777" w:rsidR="00AA21E3" w:rsidRDefault="00AA21E3" w:rsidP="00562DFB">
            <w:pPr>
              <w:spacing w:after="0" w:line="240" w:lineRule="auto"/>
              <w:ind w:left="310" w:right="199" w:hanging="180"/>
              <w:rPr>
                <w:rFonts w:ascii="Arial" w:eastAsia="Arial" w:hAnsi="Arial" w:cs="Arial"/>
                <w:sz w:val="20"/>
              </w:rPr>
            </w:pPr>
            <w:r w:rsidRPr="53D08770">
              <w:rPr>
                <w:rFonts w:ascii="Arial" w:eastAsia="Arial" w:hAnsi="Arial" w:cs="Arial"/>
                <w:sz w:val="20"/>
              </w:rPr>
              <w:t xml:space="preserve">•  Policies governing the use and maintenance of </w:t>
            </w:r>
            <w:proofErr w:type="gramStart"/>
            <w:r w:rsidRPr="53D08770">
              <w:rPr>
                <w:rFonts w:ascii="Arial" w:eastAsia="Arial" w:hAnsi="Arial" w:cs="Arial"/>
                <w:sz w:val="20"/>
              </w:rPr>
              <w:t>equipment;</w:t>
            </w:r>
            <w:proofErr w:type="gramEnd"/>
          </w:p>
          <w:p w14:paraId="19FCC00A" w14:textId="77777777" w:rsidR="00AA21E3" w:rsidRDefault="00AA21E3" w:rsidP="00562DFB">
            <w:pPr>
              <w:spacing w:after="0" w:line="240" w:lineRule="auto"/>
              <w:ind w:left="310" w:right="199" w:hanging="180"/>
              <w:rPr>
                <w:rFonts w:ascii="Arial" w:eastAsia="Arial" w:hAnsi="Arial" w:cs="Arial"/>
                <w:sz w:val="20"/>
              </w:rPr>
            </w:pPr>
            <w:r w:rsidRPr="53D08770">
              <w:rPr>
                <w:rFonts w:ascii="Arial" w:eastAsia="Arial" w:hAnsi="Arial" w:cs="Arial"/>
                <w:sz w:val="20"/>
              </w:rPr>
              <w:t>•  Policies related to clinical education experiences, including HIPAA and a patient’s right to refuse treatment by a student; and</w:t>
            </w:r>
          </w:p>
          <w:p w14:paraId="106003BF" w14:textId="77777777" w:rsidR="00AA21E3" w:rsidRDefault="00AA21E3" w:rsidP="00562DFB">
            <w:pPr>
              <w:spacing w:after="0" w:line="240" w:lineRule="auto"/>
              <w:ind w:left="310" w:right="199" w:hanging="180"/>
              <w:rPr>
                <w:rFonts w:ascii="Arial" w:eastAsia="Arial" w:hAnsi="Arial" w:cs="Arial"/>
                <w:sz w:val="20"/>
              </w:rPr>
            </w:pPr>
            <w:r w:rsidRPr="53D08770">
              <w:rPr>
                <w:rFonts w:ascii="Arial" w:eastAsia="Arial" w:hAnsi="Arial" w:cs="Arial"/>
                <w:sz w:val="20"/>
              </w:rPr>
              <w:t>•  Policies regarding laboratory access by students outside scheduled class time.</w:t>
            </w:r>
          </w:p>
          <w:p w14:paraId="4E7C6E22" w14:textId="77777777" w:rsidR="00AA21E3" w:rsidRDefault="00AA21E3" w:rsidP="00562DFB">
            <w:pPr>
              <w:spacing w:after="0" w:line="240" w:lineRule="auto"/>
              <w:ind w:left="310" w:right="199" w:hanging="180"/>
              <w:rPr>
                <w:rFonts w:ascii="Arial" w:eastAsia="Arial" w:hAnsi="Arial" w:cs="Arial"/>
                <w:sz w:val="20"/>
              </w:rPr>
            </w:pPr>
          </w:p>
          <w:p w14:paraId="1699ED97" w14:textId="77777777" w:rsidR="00AA21E3" w:rsidRDefault="00AA21E3" w:rsidP="00562DFB">
            <w:pPr>
              <w:spacing w:line="218" w:lineRule="exact"/>
              <w:ind w:left="23" w:right="-20"/>
              <w:rPr>
                <w:rFonts w:ascii="Arial" w:eastAsia="Arial" w:hAnsi="Arial" w:cs="Arial"/>
                <w:sz w:val="20"/>
              </w:rPr>
            </w:pPr>
            <w:r w:rsidRPr="53D08770">
              <w:rPr>
                <w:rFonts w:ascii="Arial" w:eastAsia="Arial" w:hAnsi="Arial" w:cs="Arial"/>
                <w:sz w:val="20"/>
              </w:rPr>
              <w:t>Identify, as applicable, where they are found, including the name of the document, page number and/or URL.</w:t>
            </w:r>
          </w:p>
        </w:tc>
        <w:tc>
          <w:tcPr>
            <w:tcW w:w="2790" w:type="dxa"/>
            <w:tcBorders>
              <w:top w:val="single" w:sz="6" w:space="0" w:color="000000" w:themeColor="text1"/>
              <w:left w:val="single" w:sz="6" w:space="0" w:color="000000" w:themeColor="text1"/>
              <w:right w:val="single" w:sz="12" w:space="0" w:color="auto"/>
            </w:tcBorders>
          </w:tcPr>
          <w:p w14:paraId="2A3C682A" w14:textId="77777777" w:rsidR="00AA21E3" w:rsidRDefault="00AA21E3" w:rsidP="00562DFB">
            <w:pPr>
              <w:spacing w:line="218" w:lineRule="exact"/>
              <w:ind w:left="23" w:right="-20"/>
              <w:rPr>
                <w:rFonts w:ascii="Arial" w:eastAsia="Arial" w:hAnsi="Arial" w:cs="Arial"/>
                <w:sz w:val="20"/>
              </w:rPr>
            </w:pPr>
            <w:r w:rsidRPr="53D08770">
              <w:rPr>
                <w:rFonts w:ascii="Arial" w:eastAsia="Arial" w:hAnsi="Arial" w:cs="Arial"/>
                <w:sz w:val="20"/>
              </w:rPr>
              <w:t>Policy Location Chart.pdf</w:t>
            </w:r>
          </w:p>
          <w:p w14:paraId="6A74D079" w14:textId="77777777" w:rsidR="00AA21E3" w:rsidRDefault="00AA21E3" w:rsidP="00562DFB">
            <w:pPr>
              <w:spacing w:before="18"/>
              <w:ind w:left="23" w:right="-20"/>
              <w:rPr>
                <w:rFonts w:ascii="Arial" w:eastAsia="Arial" w:hAnsi="Arial" w:cs="Arial"/>
                <w:sz w:val="20"/>
              </w:rPr>
            </w:pPr>
            <w:r w:rsidRPr="53D08770">
              <w:rPr>
                <w:rFonts w:ascii="Arial" w:eastAsia="Arial" w:hAnsi="Arial" w:cs="Arial"/>
                <w:sz w:val="20"/>
              </w:rPr>
              <w:t xml:space="preserve">URL Listing Table.pdf </w:t>
            </w:r>
          </w:p>
        </w:tc>
      </w:tr>
      <w:tr w:rsidR="00AA21E3" w14:paraId="02EBA48F" w14:textId="77777777" w:rsidTr="00562DFB">
        <w:trPr>
          <w:trHeight w:val="300"/>
        </w:trPr>
        <w:tc>
          <w:tcPr>
            <w:tcW w:w="630" w:type="dxa"/>
            <w:tcBorders>
              <w:top w:val="single" w:sz="6" w:space="0" w:color="000000" w:themeColor="text1"/>
              <w:left w:val="single" w:sz="12" w:space="0" w:color="auto"/>
              <w:bottom w:val="single" w:sz="6" w:space="0" w:color="000000" w:themeColor="text1"/>
              <w:right w:val="single" w:sz="6" w:space="0" w:color="000000" w:themeColor="text1"/>
            </w:tcBorders>
          </w:tcPr>
          <w:p w14:paraId="14432846" w14:textId="77777777" w:rsidR="00AA21E3" w:rsidRPr="00BE7D4F" w:rsidRDefault="00AA21E3" w:rsidP="00AA21E3">
            <w:pPr>
              <w:pStyle w:val="ListParagraph"/>
              <w:numPr>
                <w:ilvl w:val="0"/>
                <w:numId w:val="2"/>
              </w:numPr>
              <w:ind w:right="-20"/>
              <w:jc w:val="both"/>
              <w:rPr>
                <w:rFonts w:ascii="Arial" w:eastAsia="Arial" w:hAnsi="Arial" w:cs="Arial"/>
                <w:b/>
                <w:bCs/>
                <w:sz w:val="20"/>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6CB7A1" w14:textId="77777777" w:rsidR="00AA21E3" w:rsidRDefault="00AA21E3" w:rsidP="00562DFB">
            <w:pPr>
              <w:ind w:left="88" w:right="220"/>
              <w:rPr>
                <w:rFonts w:ascii="Arial" w:eastAsia="Arial" w:hAnsi="Arial" w:cs="Arial"/>
                <w:sz w:val="20"/>
              </w:rPr>
            </w:pPr>
            <w:r w:rsidRPr="53D08770">
              <w:rPr>
                <w:rFonts w:ascii="Arial" w:eastAsia="Arial" w:hAnsi="Arial" w:cs="Arial"/>
                <w:b/>
                <w:bCs/>
                <w:sz w:val="20"/>
              </w:rPr>
              <w:t>5C, 5D</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CD9027" w14:textId="77777777" w:rsidR="00AA21E3" w:rsidRDefault="00AA21E3" w:rsidP="00562DFB">
            <w:pPr>
              <w:spacing w:line="218" w:lineRule="exact"/>
              <w:ind w:left="23" w:right="445"/>
              <w:rPr>
                <w:rFonts w:ascii="Arial" w:eastAsia="Arial" w:hAnsi="Arial" w:cs="Arial"/>
                <w:sz w:val="20"/>
              </w:rPr>
            </w:pPr>
            <w:r w:rsidRPr="53D08770">
              <w:rPr>
                <w:rFonts w:ascii="Arial" w:eastAsia="Arial" w:hAnsi="Arial" w:cs="Arial"/>
                <w:sz w:val="20"/>
              </w:rPr>
              <w:t xml:space="preserve">Handbook Institution Student </w:t>
            </w:r>
          </w:p>
        </w:tc>
        <w:tc>
          <w:tcPr>
            <w:tcW w:w="2790" w:type="dxa"/>
            <w:tcBorders>
              <w:top w:val="single" w:sz="6" w:space="0" w:color="000000" w:themeColor="text1"/>
              <w:left w:val="single" w:sz="6" w:space="0" w:color="000000" w:themeColor="text1"/>
              <w:bottom w:val="single" w:sz="6" w:space="0" w:color="000000" w:themeColor="text1"/>
              <w:right w:val="single" w:sz="12" w:space="0" w:color="auto"/>
            </w:tcBorders>
          </w:tcPr>
          <w:p w14:paraId="411FFAF7" w14:textId="77777777" w:rsidR="00AA21E3" w:rsidRDefault="00AA21E3" w:rsidP="00562DFB">
            <w:pPr>
              <w:spacing w:line="218" w:lineRule="exact"/>
              <w:ind w:left="23" w:right="-20"/>
              <w:rPr>
                <w:rFonts w:ascii="Arial" w:eastAsia="Arial" w:hAnsi="Arial" w:cs="Arial"/>
                <w:sz w:val="20"/>
              </w:rPr>
            </w:pPr>
            <w:r w:rsidRPr="53D08770">
              <w:rPr>
                <w:rFonts w:ascii="Arial" w:eastAsia="Arial" w:hAnsi="Arial" w:cs="Arial"/>
                <w:sz w:val="20"/>
              </w:rPr>
              <w:t>Handbook Institution Student.pdf</w:t>
            </w:r>
          </w:p>
        </w:tc>
      </w:tr>
      <w:tr w:rsidR="00AA21E3" w14:paraId="3971485B" w14:textId="77777777" w:rsidTr="00562DFB">
        <w:trPr>
          <w:trHeight w:val="300"/>
        </w:trPr>
        <w:tc>
          <w:tcPr>
            <w:tcW w:w="630" w:type="dxa"/>
            <w:tcBorders>
              <w:top w:val="single" w:sz="6" w:space="0" w:color="000000" w:themeColor="text1"/>
              <w:left w:val="single" w:sz="12" w:space="0" w:color="auto"/>
              <w:bottom w:val="single" w:sz="6" w:space="0" w:color="000000" w:themeColor="text1"/>
              <w:right w:val="single" w:sz="6" w:space="0" w:color="000000" w:themeColor="text1"/>
            </w:tcBorders>
          </w:tcPr>
          <w:p w14:paraId="2514B8B9" w14:textId="77777777" w:rsidR="00AA21E3" w:rsidRPr="00BE7D4F" w:rsidRDefault="00AA21E3" w:rsidP="00AA21E3">
            <w:pPr>
              <w:pStyle w:val="ListParagraph"/>
              <w:numPr>
                <w:ilvl w:val="0"/>
                <w:numId w:val="2"/>
              </w:numPr>
              <w:ind w:right="-20"/>
              <w:jc w:val="both"/>
              <w:rPr>
                <w:rFonts w:ascii="Arial" w:eastAsia="Arial" w:hAnsi="Arial" w:cs="Arial"/>
                <w:b/>
                <w:bCs/>
                <w:sz w:val="20"/>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FF6295" w14:textId="77777777" w:rsidR="00AA21E3" w:rsidRDefault="00AA21E3" w:rsidP="00562DFB">
            <w:pPr>
              <w:ind w:left="88" w:right="220"/>
              <w:rPr>
                <w:rFonts w:ascii="Arial" w:eastAsia="Arial" w:hAnsi="Arial" w:cs="Arial"/>
                <w:sz w:val="20"/>
              </w:rPr>
            </w:pPr>
            <w:r w:rsidRPr="53D08770">
              <w:rPr>
                <w:rFonts w:ascii="Arial" w:eastAsia="Arial" w:hAnsi="Arial" w:cs="Arial"/>
                <w:b/>
                <w:bCs/>
                <w:sz w:val="20"/>
              </w:rPr>
              <w:t>5C, 5D</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75C2A6" w14:textId="77777777" w:rsidR="00AA21E3" w:rsidRDefault="00AA21E3" w:rsidP="00562DFB">
            <w:pPr>
              <w:spacing w:after="0" w:line="240" w:lineRule="auto"/>
              <w:ind w:left="166" w:right="199" w:hanging="180"/>
              <w:rPr>
                <w:rFonts w:ascii="Arial" w:eastAsia="Arial" w:hAnsi="Arial" w:cs="Arial"/>
                <w:sz w:val="20"/>
              </w:rPr>
            </w:pPr>
            <w:r w:rsidRPr="53D08770">
              <w:rPr>
                <w:rFonts w:ascii="Arial" w:eastAsia="Arial" w:hAnsi="Arial" w:cs="Arial"/>
                <w:sz w:val="20"/>
              </w:rPr>
              <w:t>Handbook Program Student, if available</w:t>
            </w:r>
          </w:p>
        </w:tc>
        <w:tc>
          <w:tcPr>
            <w:tcW w:w="2790" w:type="dxa"/>
            <w:tcBorders>
              <w:top w:val="single" w:sz="6" w:space="0" w:color="000000" w:themeColor="text1"/>
              <w:left w:val="single" w:sz="6" w:space="0" w:color="000000" w:themeColor="text1"/>
              <w:bottom w:val="single" w:sz="6" w:space="0" w:color="000000" w:themeColor="text1"/>
              <w:right w:val="single" w:sz="12" w:space="0" w:color="auto"/>
            </w:tcBorders>
          </w:tcPr>
          <w:p w14:paraId="76B92FF2" w14:textId="77777777" w:rsidR="00AA21E3" w:rsidRDefault="00AA21E3" w:rsidP="00562DFB">
            <w:pPr>
              <w:spacing w:line="218" w:lineRule="exact"/>
              <w:ind w:left="23" w:right="-20"/>
              <w:rPr>
                <w:rFonts w:ascii="Arial" w:eastAsia="Arial" w:hAnsi="Arial" w:cs="Arial"/>
                <w:sz w:val="20"/>
              </w:rPr>
            </w:pPr>
            <w:r w:rsidRPr="53D08770">
              <w:rPr>
                <w:rFonts w:ascii="Arial" w:eastAsia="Arial" w:hAnsi="Arial" w:cs="Arial"/>
                <w:sz w:val="20"/>
              </w:rPr>
              <w:t>Handbook Program Student .pdf</w:t>
            </w:r>
          </w:p>
        </w:tc>
      </w:tr>
      <w:tr w:rsidR="00AA21E3" w14:paraId="6317918F" w14:textId="77777777" w:rsidTr="00562DFB">
        <w:trPr>
          <w:trHeight w:val="300"/>
        </w:trPr>
        <w:tc>
          <w:tcPr>
            <w:tcW w:w="630" w:type="dxa"/>
            <w:tcBorders>
              <w:top w:val="single" w:sz="6" w:space="0" w:color="000000" w:themeColor="text1"/>
              <w:left w:val="single" w:sz="12" w:space="0" w:color="auto"/>
              <w:bottom w:val="single" w:sz="6" w:space="0" w:color="000000" w:themeColor="text1"/>
              <w:right w:val="single" w:sz="6" w:space="0" w:color="000000" w:themeColor="text1"/>
            </w:tcBorders>
          </w:tcPr>
          <w:p w14:paraId="49F1A532" w14:textId="77777777" w:rsidR="00AA21E3" w:rsidRPr="00BE7D4F" w:rsidRDefault="00AA21E3" w:rsidP="00AA21E3">
            <w:pPr>
              <w:pStyle w:val="ListParagraph"/>
              <w:numPr>
                <w:ilvl w:val="0"/>
                <w:numId w:val="2"/>
              </w:numPr>
              <w:ind w:right="-20"/>
              <w:jc w:val="both"/>
              <w:rPr>
                <w:rFonts w:ascii="Arial" w:eastAsia="Arial" w:hAnsi="Arial" w:cs="Arial"/>
                <w:b/>
                <w:bCs/>
                <w:sz w:val="20"/>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5B5CB5" w14:textId="77777777" w:rsidR="00AA21E3" w:rsidRDefault="00AA21E3" w:rsidP="00562DFB">
            <w:pPr>
              <w:ind w:left="88" w:right="220"/>
              <w:rPr>
                <w:rFonts w:ascii="Arial" w:eastAsia="Arial" w:hAnsi="Arial" w:cs="Arial"/>
                <w:sz w:val="20"/>
              </w:rPr>
            </w:pPr>
            <w:r w:rsidRPr="53D08770">
              <w:rPr>
                <w:rFonts w:ascii="Arial" w:eastAsia="Arial" w:hAnsi="Arial" w:cs="Arial"/>
                <w:b/>
                <w:bCs/>
                <w:sz w:val="20"/>
              </w:rPr>
              <w:t>5D</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007B07" w14:textId="77777777" w:rsidR="00AA21E3" w:rsidRDefault="00AA21E3" w:rsidP="00562DFB">
            <w:pPr>
              <w:spacing w:line="218" w:lineRule="exact"/>
              <w:ind w:left="23" w:right="-20"/>
              <w:rPr>
                <w:rFonts w:ascii="Arial" w:eastAsia="Arial" w:hAnsi="Arial" w:cs="Arial"/>
                <w:sz w:val="20"/>
              </w:rPr>
            </w:pPr>
            <w:r w:rsidRPr="53D08770">
              <w:rPr>
                <w:rFonts w:ascii="Arial" w:eastAsia="Arial" w:hAnsi="Arial" w:cs="Arial"/>
                <w:sz w:val="20"/>
              </w:rPr>
              <w:t>Include in Policy Location Chart and URL Listing Table</w:t>
            </w:r>
            <w:r w:rsidRPr="53D08770">
              <w:rPr>
                <w:rFonts w:ascii="Arial" w:eastAsia="Arial" w:hAnsi="Arial" w:cs="Arial"/>
                <w:i/>
                <w:iCs/>
                <w:sz w:val="20"/>
              </w:rPr>
              <w:t xml:space="preserve"> (forms packet</w:t>
            </w:r>
            <w:r w:rsidRPr="53D08770">
              <w:rPr>
                <w:rFonts w:ascii="Arial" w:eastAsia="Arial" w:hAnsi="Arial" w:cs="Arial"/>
                <w:b/>
                <w:bCs/>
                <w:i/>
                <w:iCs/>
                <w:sz w:val="20"/>
              </w:rPr>
              <w:t>)</w:t>
            </w:r>
            <w:r w:rsidRPr="53D08770">
              <w:rPr>
                <w:rFonts w:ascii="Arial" w:eastAsia="Arial" w:hAnsi="Arial" w:cs="Arial"/>
                <w:b/>
                <w:bCs/>
                <w:sz w:val="20"/>
              </w:rPr>
              <w:t xml:space="preserve"> </w:t>
            </w:r>
            <w:r w:rsidRPr="53D08770">
              <w:rPr>
                <w:rFonts w:ascii="Arial" w:eastAsia="Arial" w:hAnsi="Arial" w:cs="Arial"/>
                <w:sz w:val="20"/>
              </w:rPr>
              <w:t xml:space="preserve">the </w:t>
            </w:r>
            <w:r w:rsidRPr="53D08770">
              <w:rPr>
                <w:rFonts w:ascii="Arial" w:eastAsia="Arial" w:hAnsi="Arial" w:cs="Arial"/>
                <w:b/>
                <w:bCs/>
                <w:sz w:val="20"/>
              </w:rPr>
              <w:t>policies and procedures related to student retention, progression and dismissal</w:t>
            </w:r>
            <w:r w:rsidRPr="53D08770">
              <w:rPr>
                <w:rFonts w:ascii="Arial" w:eastAsia="Arial" w:hAnsi="Arial" w:cs="Arial"/>
                <w:sz w:val="20"/>
              </w:rPr>
              <w:t>. Identify, as applicable, where they are found, including the name of the document, page number and/or URL.</w:t>
            </w:r>
          </w:p>
        </w:tc>
        <w:tc>
          <w:tcPr>
            <w:tcW w:w="2790" w:type="dxa"/>
            <w:tcBorders>
              <w:top w:val="single" w:sz="6" w:space="0" w:color="000000" w:themeColor="text1"/>
              <w:left w:val="single" w:sz="6" w:space="0" w:color="000000" w:themeColor="text1"/>
              <w:bottom w:val="single" w:sz="6" w:space="0" w:color="000000" w:themeColor="text1"/>
              <w:right w:val="single" w:sz="12" w:space="0" w:color="auto"/>
            </w:tcBorders>
          </w:tcPr>
          <w:p w14:paraId="4F7C64E7" w14:textId="77777777" w:rsidR="00AA21E3" w:rsidRDefault="00AA21E3" w:rsidP="00562DFB">
            <w:pPr>
              <w:spacing w:line="218" w:lineRule="exact"/>
              <w:ind w:left="23" w:right="-20"/>
              <w:rPr>
                <w:rFonts w:ascii="Arial" w:eastAsia="Arial" w:hAnsi="Arial" w:cs="Arial"/>
                <w:sz w:val="20"/>
              </w:rPr>
            </w:pPr>
            <w:r w:rsidRPr="53D08770">
              <w:rPr>
                <w:rFonts w:ascii="Arial" w:eastAsia="Arial" w:hAnsi="Arial" w:cs="Arial"/>
                <w:sz w:val="20"/>
              </w:rPr>
              <w:t>Policy Location Chart.pdf</w:t>
            </w:r>
          </w:p>
          <w:p w14:paraId="7237D5F2" w14:textId="77777777" w:rsidR="00AA21E3" w:rsidRDefault="00AA21E3" w:rsidP="00562DFB">
            <w:pPr>
              <w:spacing w:line="218" w:lineRule="exact"/>
              <w:ind w:left="23" w:right="-20"/>
              <w:rPr>
                <w:rFonts w:ascii="Arial" w:eastAsia="Arial" w:hAnsi="Arial" w:cs="Arial"/>
                <w:sz w:val="20"/>
              </w:rPr>
            </w:pPr>
            <w:r w:rsidRPr="53D08770">
              <w:rPr>
                <w:rFonts w:ascii="Arial" w:eastAsia="Arial" w:hAnsi="Arial" w:cs="Arial"/>
                <w:sz w:val="20"/>
              </w:rPr>
              <w:t>URL Listing Table.pdf</w:t>
            </w:r>
          </w:p>
        </w:tc>
      </w:tr>
      <w:tr w:rsidR="00AA21E3" w14:paraId="0CE831CF" w14:textId="77777777" w:rsidTr="00562DFB">
        <w:trPr>
          <w:trHeight w:val="300"/>
        </w:trPr>
        <w:tc>
          <w:tcPr>
            <w:tcW w:w="630" w:type="dxa"/>
            <w:tcBorders>
              <w:top w:val="single" w:sz="6" w:space="0" w:color="000000" w:themeColor="text1"/>
              <w:left w:val="single" w:sz="12" w:space="0" w:color="auto"/>
              <w:bottom w:val="single" w:sz="6" w:space="0" w:color="000000" w:themeColor="text1"/>
              <w:right w:val="single" w:sz="6" w:space="0" w:color="000000" w:themeColor="text1"/>
            </w:tcBorders>
          </w:tcPr>
          <w:p w14:paraId="1A38037A" w14:textId="77777777" w:rsidR="00AA21E3" w:rsidRPr="00BE7D4F" w:rsidRDefault="00AA21E3" w:rsidP="00AA21E3">
            <w:pPr>
              <w:pStyle w:val="ListParagraph"/>
              <w:numPr>
                <w:ilvl w:val="0"/>
                <w:numId w:val="2"/>
              </w:numPr>
              <w:ind w:right="-20"/>
              <w:jc w:val="both"/>
              <w:rPr>
                <w:rFonts w:ascii="Arial" w:eastAsia="Arial" w:hAnsi="Arial" w:cs="Arial"/>
                <w:b/>
                <w:bCs/>
                <w:sz w:val="20"/>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EA21B4" w14:textId="77777777" w:rsidR="00AA21E3" w:rsidRDefault="00AA21E3" w:rsidP="00562DFB">
            <w:pPr>
              <w:ind w:left="88" w:right="220"/>
              <w:rPr>
                <w:rFonts w:ascii="Arial" w:eastAsia="Arial" w:hAnsi="Arial" w:cs="Arial"/>
                <w:sz w:val="20"/>
              </w:rPr>
            </w:pPr>
            <w:r w:rsidRPr="53D08770">
              <w:rPr>
                <w:rFonts w:ascii="Arial" w:eastAsia="Arial" w:hAnsi="Arial" w:cs="Arial"/>
                <w:b/>
                <w:bCs/>
                <w:sz w:val="20"/>
              </w:rPr>
              <w:t>5E</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1BF40C" w14:textId="77777777" w:rsidR="00AA21E3" w:rsidRDefault="00AA21E3" w:rsidP="00562DFB">
            <w:pPr>
              <w:spacing w:line="218" w:lineRule="exact"/>
              <w:ind w:left="23" w:right="-20"/>
              <w:rPr>
                <w:rFonts w:ascii="Arial" w:eastAsia="Arial" w:hAnsi="Arial" w:cs="Arial"/>
                <w:sz w:val="20"/>
              </w:rPr>
            </w:pPr>
            <w:r w:rsidRPr="53D08770">
              <w:rPr>
                <w:rFonts w:ascii="Arial" w:eastAsia="Arial" w:hAnsi="Arial" w:cs="Arial"/>
                <w:sz w:val="20"/>
              </w:rPr>
              <w:t>Copy of enrollment agreement, if used.</w:t>
            </w:r>
          </w:p>
        </w:tc>
        <w:tc>
          <w:tcPr>
            <w:tcW w:w="2790" w:type="dxa"/>
            <w:tcBorders>
              <w:top w:val="single" w:sz="6" w:space="0" w:color="000000" w:themeColor="text1"/>
              <w:left w:val="single" w:sz="6" w:space="0" w:color="000000" w:themeColor="text1"/>
              <w:bottom w:val="single" w:sz="6" w:space="0" w:color="000000" w:themeColor="text1"/>
              <w:right w:val="single" w:sz="12" w:space="0" w:color="auto"/>
            </w:tcBorders>
          </w:tcPr>
          <w:p w14:paraId="516E3B5D" w14:textId="77777777" w:rsidR="00AA21E3" w:rsidRDefault="00AA21E3" w:rsidP="00562DFB">
            <w:pPr>
              <w:spacing w:line="218" w:lineRule="exact"/>
              <w:ind w:left="23" w:right="-20"/>
              <w:rPr>
                <w:rFonts w:ascii="Arial" w:eastAsia="Arial" w:hAnsi="Arial" w:cs="Arial"/>
                <w:sz w:val="20"/>
              </w:rPr>
            </w:pPr>
            <w:r w:rsidRPr="53D08770">
              <w:rPr>
                <w:rFonts w:ascii="Arial" w:eastAsia="Arial" w:hAnsi="Arial" w:cs="Arial"/>
                <w:sz w:val="20"/>
              </w:rPr>
              <w:t>Enrollment Agreement.pdf</w:t>
            </w:r>
          </w:p>
        </w:tc>
      </w:tr>
      <w:tr w:rsidR="00AA21E3" w14:paraId="474258D1" w14:textId="77777777" w:rsidTr="00562DFB">
        <w:trPr>
          <w:trHeight w:val="300"/>
        </w:trPr>
        <w:tc>
          <w:tcPr>
            <w:tcW w:w="630" w:type="dxa"/>
            <w:vMerge w:val="restart"/>
            <w:tcBorders>
              <w:top w:val="single" w:sz="6" w:space="0" w:color="000000" w:themeColor="text1"/>
              <w:left w:val="single" w:sz="12" w:space="0" w:color="auto"/>
              <w:right w:val="single" w:sz="6" w:space="0" w:color="000000" w:themeColor="text1"/>
            </w:tcBorders>
          </w:tcPr>
          <w:p w14:paraId="42CB8F91" w14:textId="77777777" w:rsidR="00AA21E3" w:rsidRPr="00BE7D4F" w:rsidRDefault="00AA21E3" w:rsidP="00AA21E3">
            <w:pPr>
              <w:pStyle w:val="ListParagraph"/>
              <w:numPr>
                <w:ilvl w:val="0"/>
                <w:numId w:val="2"/>
              </w:numPr>
              <w:spacing w:line="200" w:lineRule="exact"/>
              <w:jc w:val="both"/>
              <w:rPr>
                <w:rFonts w:ascii="Arial" w:eastAsia="Arial" w:hAnsi="Arial" w:cs="Arial"/>
                <w:b/>
                <w:bCs/>
                <w:sz w:val="20"/>
              </w:rPr>
            </w:pPr>
          </w:p>
        </w:tc>
        <w:tc>
          <w:tcPr>
            <w:tcW w:w="1440" w:type="dxa"/>
            <w:tcBorders>
              <w:top w:val="single" w:sz="6" w:space="0" w:color="000000" w:themeColor="text1"/>
              <w:left w:val="single" w:sz="6" w:space="0" w:color="000000" w:themeColor="text1"/>
              <w:right w:val="single" w:sz="6" w:space="0" w:color="000000" w:themeColor="text1"/>
            </w:tcBorders>
          </w:tcPr>
          <w:p w14:paraId="164F7E74" w14:textId="77777777" w:rsidR="00AA21E3" w:rsidRPr="003A6FAE" w:rsidRDefault="00AA21E3" w:rsidP="00562DFB">
            <w:pPr>
              <w:ind w:left="88" w:right="220"/>
              <w:rPr>
                <w:rFonts w:ascii="Arial" w:eastAsia="Arial" w:hAnsi="Arial" w:cs="Arial"/>
                <w:sz w:val="20"/>
              </w:rPr>
            </w:pPr>
            <w:r w:rsidRPr="003A6FAE">
              <w:rPr>
                <w:rFonts w:ascii="Arial" w:eastAsia="Arial" w:hAnsi="Arial" w:cs="Arial"/>
                <w:b/>
                <w:bCs/>
                <w:sz w:val="20"/>
              </w:rPr>
              <w:t>6D, 6F, 6H</w:t>
            </w:r>
          </w:p>
          <w:p w14:paraId="02B2D447" w14:textId="77777777" w:rsidR="00AA21E3" w:rsidRPr="00DE557C" w:rsidRDefault="00AA21E3" w:rsidP="00562DFB">
            <w:pPr>
              <w:ind w:right="220"/>
              <w:rPr>
                <w:rFonts w:ascii="Arial" w:eastAsia="Arial" w:hAnsi="Arial" w:cs="Arial"/>
                <w:sz w:val="20"/>
                <w:highlight w:val="yellow"/>
              </w:rPr>
            </w:pPr>
          </w:p>
        </w:tc>
        <w:tc>
          <w:tcPr>
            <w:tcW w:w="5760" w:type="dxa"/>
            <w:tcBorders>
              <w:top w:val="single" w:sz="6" w:space="0" w:color="000000" w:themeColor="text1"/>
              <w:left w:val="single" w:sz="6" w:space="0" w:color="000000" w:themeColor="text1"/>
              <w:bottom w:val="single" w:sz="8" w:space="0" w:color="auto"/>
              <w:right w:val="single" w:sz="6" w:space="0" w:color="000000" w:themeColor="text1"/>
            </w:tcBorders>
          </w:tcPr>
          <w:p w14:paraId="21865ABF" w14:textId="77777777" w:rsidR="00AA21E3" w:rsidRDefault="00AA21E3" w:rsidP="00562DFB">
            <w:pPr>
              <w:spacing w:line="218" w:lineRule="exact"/>
              <w:ind w:left="23" w:right="289"/>
              <w:rPr>
                <w:rFonts w:ascii="Arial" w:eastAsia="Arial" w:hAnsi="Arial" w:cs="Arial"/>
                <w:sz w:val="20"/>
              </w:rPr>
            </w:pPr>
            <w:r w:rsidRPr="53D08770">
              <w:rPr>
                <w:rFonts w:ascii="Arial" w:eastAsia="Arial" w:hAnsi="Arial" w:cs="Arial"/>
                <w:sz w:val="20"/>
              </w:rPr>
              <w:t>For the most recent graduating class, a table that demonstrates that each student has completed the clinical education experiences required by the program</w:t>
            </w:r>
            <w:r>
              <w:rPr>
                <w:rFonts w:ascii="Arial" w:eastAsia="Arial" w:hAnsi="Arial" w:cs="Arial"/>
                <w:sz w:val="20"/>
              </w:rPr>
              <w:t xml:space="preserve"> (Element 6D)</w:t>
            </w:r>
            <w:r w:rsidRPr="53D08770">
              <w:rPr>
                <w:rFonts w:ascii="Arial" w:eastAsia="Arial" w:hAnsi="Arial" w:cs="Arial"/>
                <w:sz w:val="20"/>
              </w:rPr>
              <w:t>, as well as the expectations in Element</w:t>
            </w:r>
            <w:r>
              <w:rPr>
                <w:rFonts w:ascii="Arial" w:eastAsia="Arial" w:hAnsi="Arial" w:cs="Arial"/>
                <w:sz w:val="20"/>
              </w:rPr>
              <w:t>s</w:t>
            </w:r>
            <w:r w:rsidRPr="53D08770">
              <w:rPr>
                <w:rFonts w:ascii="Arial" w:eastAsia="Arial" w:hAnsi="Arial" w:cs="Arial"/>
                <w:sz w:val="20"/>
              </w:rPr>
              <w:t xml:space="preserve"> </w:t>
            </w:r>
            <w:r>
              <w:rPr>
                <w:rFonts w:ascii="Arial" w:eastAsia="Arial" w:hAnsi="Arial" w:cs="Arial"/>
                <w:sz w:val="20"/>
              </w:rPr>
              <w:t xml:space="preserve">6F AND 6H. </w:t>
            </w:r>
            <w:r w:rsidRPr="53D08770">
              <w:rPr>
                <w:rFonts w:ascii="Arial" w:eastAsia="Arial" w:hAnsi="Arial" w:cs="Arial"/>
                <w:sz w:val="20"/>
              </w:rPr>
              <w:t xml:space="preserve">Documentation for each student should include the name of the facility </w:t>
            </w:r>
            <w:r w:rsidRPr="53D08770">
              <w:rPr>
                <w:rFonts w:ascii="Arial" w:eastAsia="Arial" w:hAnsi="Arial" w:cs="Arial"/>
                <w:b/>
                <w:bCs/>
                <w:sz w:val="20"/>
              </w:rPr>
              <w:t xml:space="preserve">and </w:t>
            </w:r>
            <w:r w:rsidRPr="53D08770">
              <w:rPr>
                <w:rFonts w:ascii="Arial" w:eastAsia="Arial" w:hAnsi="Arial" w:cs="Arial"/>
                <w:sz w:val="20"/>
              </w:rPr>
              <w:t xml:space="preserve">type(s) of experience (e.g., in-patient, out-patient, acute care, rehabilitation, home care, pediatrics, etc.).  </w:t>
            </w:r>
          </w:p>
        </w:tc>
        <w:tc>
          <w:tcPr>
            <w:tcW w:w="2790" w:type="dxa"/>
            <w:vMerge w:val="restart"/>
            <w:tcBorders>
              <w:top w:val="single" w:sz="6" w:space="0" w:color="000000" w:themeColor="text1"/>
              <w:left w:val="single" w:sz="6" w:space="0" w:color="000000" w:themeColor="text1"/>
              <w:right w:val="single" w:sz="12" w:space="0" w:color="auto"/>
            </w:tcBorders>
          </w:tcPr>
          <w:p w14:paraId="3A5418A6" w14:textId="77777777" w:rsidR="00AA21E3" w:rsidRDefault="00AA21E3" w:rsidP="00562DFB">
            <w:pPr>
              <w:spacing w:line="218" w:lineRule="exact"/>
              <w:ind w:left="23" w:right="-20"/>
              <w:rPr>
                <w:rFonts w:ascii="Arial" w:eastAsia="Arial" w:hAnsi="Arial" w:cs="Arial"/>
                <w:sz w:val="20"/>
              </w:rPr>
            </w:pPr>
            <w:r>
              <w:rPr>
                <w:rFonts w:ascii="Arial" w:eastAsia="Arial" w:hAnsi="Arial" w:cs="Arial"/>
                <w:sz w:val="20"/>
              </w:rPr>
              <w:t xml:space="preserve"> </w:t>
            </w:r>
            <w:r w:rsidRPr="53D08770">
              <w:rPr>
                <w:rFonts w:ascii="Arial" w:eastAsia="Arial" w:hAnsi="Arial" w:cs="Arial"/>
                <w:sz w:val="20"/>
              </w:rPr>
              <w:t>CE Student Experiences.pdf</w:t>
            </w:r>
          </w:p>
        </w:tc>
      </w:tr>
      <w:tr w:rsidR="00AA21E3" w14:paraId="04D476E3" w14:textId="77777777" w:rsidTr="00AA21E3">
        <w:trPr>
          <w:trHeight w:val="300"/>
        </w:trPr>
        <w:tc>
          <w:tcPr>
            <w:tcW w:w="630" w:type="dxa"/>
            <w:vMerge/>
            <w:tcBorders>
              <w:left w:val="single" w:sz="12" w:space="0" w:color="auto"/>
              <w:right w:val="single" w:sz="0" w:space="0" w:color="000000" w:themeColor="text1"/>
            </w:tcBorders>
            <w:vAlign w:val="center"/>
          </w:tcPr>
          <w:p w14:paraId="575632D3" w14:textId="77777777" w:rsidR="00AA21E3" w:rsidRPr="00BE7D4F" w:rsidRDefault="00AA21E3" w:rsidP="00AA21E3">
            <w:pPr>
              <w:pStyle w:val="ListParagraph"/>
              <w:numPr>
                <w:ilvl w:val="0"/>
                <w:numId w:val="2"/>
              </w:numPr>
              <w:jc w:val="both"/>
              <w:rPr>
                <w:b/>
                <w:bCs/>
              </w:rPr>
            </w:pPr>
          </w:p>
        </w:tc>
        <w:tc>
          <w:tcPr>
            <w:tcW w:w="1440"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DAE9F7" w:themeFill="text2" w:themeFillTint="1A"/>
          </w:tcPr>
          <w:p w14:paraId="20E8ADE2" w14:textId="77777777" w:rsidR="00AA21E3" w:rsidRDefault="00AA21E3" w:rsidP="00562DFB">
            <w:pPr>
              <w:ind w:left="88" w:right="220"/>
              <w:rPr>
                <w:rFonts w:ascii="Arial" w:eastAsia="Arial" w:hAnsi="Arial" w:cs="Arial"/>
                <w:sz w:val="20"/>
              </w:rPr>
            </w:pPr>
            <w:r w:rsidRPr="53D08770">
              <w:rPr>
                <w:rFonts w:ascii="Arial" w:eastAsia="Arial" w:hAnsi="Arial" w:cs="Arial"/>
                <w:b/>
                <w:bCs/>
                <w:sz w:val="20"/>
              </w:rPr>
              <w:t xml:space="preserve">6H  </w:t>
            </w:r>
          </w:p>
        </w:tc>
        <w:tc>
          <w:tcPr>
            <w:tcW w:w="5760" w:type="dxa"/>
            <w:tcBorders>
              <w:top w:val="single" w:sz="8" w:space="0" w:color="auto"/>
              <w:left w:val="single" w:sz="6" w:space="0" w:color="auto"/>
              <w:bottom w:val="single" w:sz="6" w:space="0" w:color="auto"/>
              <w:right w:val="single" w:sz="6" w:space="0" w:color="auto"/>
            </w:tcBorders>
            <w:shd w:val="clear" w:color="auto" w:fill="DAE9F7" w:themeFill="text2" w:themeFillTint="1A"/>
          </w:tcPr>
          <w:p w14:paraId="196379CA" w14:textId="77777777" w:rsidR="00AA21E3" w:rsidRDefault="00AA21E3" w:rsidP="00562DFB">
            <w:pPr>
              <w:spacing w:line="218" w:lineRule="exact"/>
              <w:ind w:left="23" w:right="289"/>
              <w:rPr>
                <w:rFonts w:ascii="Arial" w:eastAsia="Arial" w:hAnsi="Arial" w:cs="Arial"/>
                <w:sz w:val="20"/>
              </w:rPr>
            </w:pPr>
            <w:r w:rsidRPr="53D08770">
              <w:rPr>
                <w:rFonts w:ascii="Arial" w:eastAsia="Arial" w:hAnsi="Arial" w:cs="Arial"/>
                <w:b/>
                <w:bCs/>
                <w:sz w:val="20"/>
              </w:rPr>
              <w:t xml:space="preserve">For Initial Accreditation Only:  </w:t>
            </w:r>
            <w:r w:rsidRPr="008C2959">
              <w:rPr>
                <w:rFonts w:ascii="Arial" w:eastAsia="Arial" w:hAnsi="Arial" w:cs="Arial"/>
                <w:sz w:val="20"/>
              </w:rPr>
              <w:t>Provide the above information for the charter class. (</w:t>
            </w:r>
            <w:r>
              <w:rPr>
                <w:rFonts w:ascii="Arial" w:eastAsia="Arial" w:hAnsi="Arial" w:cs="Arial"/>
                <w:sz w:val="20"/>
              </w:rPr>
              <w:t>S</w:t>
            </w:r>
            <w:r w:rsidRPr="008C2959">
              <w:rPr>
                <w:rFonts w:ascii="Arial" w:eastAsia="Arial" w:hAnsi="Arial" w:cs="Arial"/>
                <w:sz w:val="20"/>
              </w:rPr>
              <w:t>ee Part 8 of CAPTE's Rules of Practice and Procedure that is required no later than 30 days prior to CAPTE meeting)</w:t>
            </w:r>
          </w:p>
        </w:tc>
        <w:tc>
          <w:tcPr>
            <w:tcW w:w="2790" w:type="dxa"/>
            <w:vMerge/>
            <w:tcBorders>
              <w:left w:val="single" w:sz="0" w:space="0" w:color="000000" w:themeColor="text1"/>
              <w:right w:val="single" w:sz="12" w:space="0" w:color="auto"/>
            </w:tcBorders>
            <w:vAlign w:val="center"/>
          </w:tcPr>
          <w:p w14:paraId="18440730" w14:textId="77777777" w:rsidR="00AA21E3" w:rsidRDefault="00AA21E3" w:rsidP="00562DFB"/>
        </w:tc>
      </w:tr>
      <w:tr w:rsidR="00AA21E3" w14:paraId="42FD62AA" w14:textId="77777777" w:rsidTr="00AA21E3">
        <w:trPr>
          <w:trHeight w:val="300"/>
        </w:trPr>
        <w:tc>
          <w:tcPr>
            <w:tcW w:w="630" w:type="dxa"/>
            <w:tcBorders>
              <w:top w:val="single" w:sz="6" w:space="0" w:color="000000" w:themeColor="text1"/>
              <w:left w:val="single" w:sz="12" w:space="0" w:color="auto"/>
              <w:right w:val="single" w:sz="6" w:space="0" w:color="000000" w:themeColor="text1"/>
            </w:tcBorders>
          </w:tcPr>
          <w:p w14:paraId="65E189A6" w14:textId="77777777" w:rsidR="00AA21E3" w:rsidRPr="00BE7D4F" w:rsidRDefault="00AA21E3" w:rsidP="00AA21E3">
            <w:pPr>
              <w:pStyle w:val="ListParagraph"/>
              <w:numPr>
                <w:ilvl w:val="0"/>
                <w:numId w:val="2"/>
              </w:numPr>
              <w:spacing w:line="200" w:lineRule="exact"/>
              <w:jc w:val="both"/>
              <w:rPr>
                <w:rFonts w:ascii="Arial" w:eastAsia="Arial" w:hAnsi="Arial" w:cs="Arial"/>
                <w:b/>
                <w:bCs/>
                <w:sz w:val="20"/>
              </w:rPr>
            </w:pPr>
          </w:p>
        </w:tc>
        <w:tc>
          <w:tcPr>
            <w:tcW w:w="1440" w:type="dxa"/>
            <w:tcBorders>
              <w:top w:val="single" w:sz="6" w:space="0" w:color="000000" w:themeColor="text1"/>
              <w:left w:val="single" w:sz="6" w:space="0" w:color="000000" w:themeColor="text1"/>
              <w:right w:val="single" w:sz="6" w:space="0" w:color="000000" w:themeColor="text1"/>
            </w:tcBorders>
            <w:shd w:val="clear" w:color="auto" w:fill="DAE9F7" w:themeFill="text2" w:themeFillTint="1A"/>
          </w:tcPr>
          <w:p w14:paraId="186AA56F" w14:textId="77777777" w:rsidR="00AA21E3" w:rsidRDefault="00AA21E3" w:rsidP="00562DFB">
            <w:pPr>
              <w:ind w:left="88" w:right="220"/>
              <w:rPr>
                <w:rFonts w:ascii="Arial" w:eastAsia="Arial" w:hAnsi="Arial" w:cs="Arial"/>
                <w:sz w:val="20"/>
              </w:rPr>
            </w:pPr>
            <w:r w:rsidRPr="53D08770">
              <w:rPr>
                <w:rFonts w:ascii="Arial" w:eastAsia="Arial" w:hAnsi="Arial" w:cs="Arial"/>
                <w:b/>
                <w:bCs/>
                <w:sz w:val="20"/>
              </w:rPr>
              <w:t xml:space="preserve">6H </w:t>
            </w:r>
          </w:p>
        </w:tc>
        <w:tc>
          <w:tcPr>
            <w:tcW w:w="5760" w:type="dxa"/>
            <w:tcBorders>
              <w:top w:val="single" w:sz="6" w:space="0" w:color="auto"/>
              <w:left w:val="single" w:sz="6" w:space="0" w:color="000000" w:themeColor="text1"/>
              <w:right w:val="single" w:sz="6" w:space="0" w:color="000000" w:themeColor="text1"/>
            </w:tcBorders>
            <w:shd w:val="clear" w:color="auto" w:fill="DAE9F7" w:themeFill="text2" w:themeFillTint="1A"/>
          </w:tcPr>
          <w:p w14:paraId="4E595E07" w14:textId="77777777" w:rsidR="00AA21E3" w:rsidRDefault="00AA21E3" w:rsidP="00562DFB">
            <w:pPr>
              <w:spacing w:after="0" w:line="240" w:lineRule="auto"/>
              <w:ind w:left="29" w:right="-20"/>
              <w:rPr>
                <w:rFonts w:ascii="Arial" w:eastAsia="Arial" w:hAnsi="Arial" w:cs="Arial"/>
                <w:sz w:val="20"/>
              </w:rPr>
            </w:pPr>
            <w:r w:rsidRPr="53D08770">
              <w:rPr>
                <w:rFonts w:ascii="Arial" w:eastAsia="Arial" w:hAnsi="Arial" w:cs="Arial"/>
                <w:b/>
                <w:bCs/>
                <w:sz w:val="20"/>
              </w:rPr>
              <w:t xml:space="preserve">For Initial Accreditation Only: </w:t>
            </w:r>
            <w:r w:rsidRPr="53D08770">
              <w:rPr>
                <w:rFonts w:ascii="Arial" w:eastAsia="Arial" w:hAnsi="Arial" w:cs="Arial"/>
                <w:sz w:val="20"/>
              </w:rPr>
              <w:t xml:space="preserve">See Part 8 in CAPTE's Rules of Practice and Procedure for clinical education data required </w:t>
            </w:r>
            <w:r w:rsidRPr="53D08770">
              <w:rPr>
                <w:rFonts w:ascii="Arial" w:eastAsia="Arial" w:hAnsi="Arial" w:cs="Arial"/>
                <w:b/>
                <w:bCs/>
                <w:sz w:val="20"/>
              </w:rPr>
              <w:t>no later than thirty (30) days prior to the CAPTE meeting.</w:t>
            </w:r>
          </w:p>
          <w:p w14:paraId="5579100D" w14:textId="77777777" w:rsidR="00AA21E3" w:rsidRDefault="00AA21E3" w:rsidP="00562DFB">
            <w:pPr>
              <w:spacing w:after="0" w:line="240" w:lineRule="auto"/>
              <w:ind w:left="29" w:right="132"/>
              <w:rPr>
                <w:rFonts w:ascii="Arial" w:eastAsia="Arial" w:hAnsi="Arial" w:cs="Arial"/>
                <w:sz w:val="20"/>
              </w:rPr>
            </w:pPr>
          </w:p>
          <w:p w14:paraId="2069B6F0" w14:textId="77777777" w:rsidR="00AA21E3" w:rsidRDefault="00AA21E3" w:rsidP="00562DFB">
            <w:pPr>
              <w:spacing w:after="0" w:line="240" w:lineRule="auto"/>
              <w:ind w:left="29" w:right="-20"/>
              <w:rPr>
                <w:rFonts w:ascii="Arial" w:eastAsia="Arial" w:hAnsi="Arial" w:cs="Arial"/>
                <w:sz w:val="20"/>
              </w:rPr>
            </w:pPr>
            <w:r w:rsidRPr="53D08770">
              <w:rPr>
                <w:rFonts w:ascii="Arial" w:eastAsia="Arial" w:hAnsi="Arial" w:cs="Arial"/>
                <w:sz w:val="20"/>
              </w:rPr>
              <w:t>(1) A copy of the summary page of each student’s most recent evaluation (midterm or final); and</w:t>
            </w:r>
          </w:p>
          <w:p w14:paraId="129BE477" w14:textId="77777777" w:rsidR="00AA21E3" w:rsidRDefault="00AA21E3" w:rsidP="00562DFB">
            <w:pPr>
              <w:spacing w:after="0" w:line="240" w:lineRule="auto"/>
              <w:ind w:left="29" w:right="-17"/>
              <w:rPr>
                <w:rFonts w:ascii="Arial" w:eastAsia="Arial" w:hAnsi="Arial" w:cs="Arial"/>
                <w:sz w:val="20"/>
              </w:rPr>
            </w:pPr>
            <w:r w:rsidRPr="53D08770">
              <w:rPr>
                <w:rFonts w:ascii="Arial" w:eastAsia="Arial" w:hAnsi="Arial" w:cs="Arial"/>
                <w:sz w:val="20"/>
              </w:rPr>
              <w:t>(2) An analysis of the performance of students (in aggregate) in clinical education based on feedback provided by clinical educators.</w:t>
            </w:r>
          </w:p>
          <w:p w14:paraId="01986374" w14:textId="77777777" w:rsidR="00AA21E3" w:rsidRDefault="00AA21E3" w:rsidP="00562DFB">
            <w:pPr>
              <w:spacing w:after="0" w:line="240" w:lineRule="auto"/>
              <w:ind w:left="29" w:right="-17"/>
              <w:rPr>
                <w:rFonts w:ascii="Arial" w:eastAsia="Arial" w:hAnsi="Arial" w:cs="Arial"/>
                <w:sz w:val="20"/>
              </w:rPr>
            </w:pPr>
          </w:p>
          <w:p w14:paraId="4E2C11C9" w14:textId="77777777" w:rsidR="00AA21E3" w:rsidRDefault="00AA21E3" w:rsidP="00562DFB">
            <w:pPr>
              <w:spacing w:after="120" w:line="240" w:lineRule="auto"/>
              <w:ind w:left="29" w:right="86"/>
              <w:rPr>
                <w:rFonts w:ascii="Arial" w:eastAsia="Arial" w:hAnsi="Arial" w:cs="Arial"/>
                <w:sz w:val="20"/>
              </w:rPr>
            </w:pPr>
            <w:r w:rsidRPr="53D08770">
              <w:rPr>
                <w:rFonts w:ascii="Arial" w:eastAsia="Arial" w:hAnsi="Arial" w:cs="Arial"/>
                <w:sz w:val="20"/>
              </w:rPr>
              <w:t>For programs using the web version of the CPI, reports can be generated.</w:t>
            </w:r>
          </w:p>
        </w:tc>
        <w:tc>
          <w:tcPr>
            <w:tcW w:w="2790" w:type="dxa"/>
            <w:tcBorders>
              <w:top w:val="single" w:sz="6" w:space="0" w:color="000000" w:themeColor="text1"/>
              <w:left w:val="single" w:sz="6" w:space="0" w:color="000000" w:themeColor="text1"/>
              <w:right w:val="single" w:sz="12" w:space="0" w:color="auto"/>
            </w:tcBorders>
          </w:tcPr>
          <w:p w14:paraId="0BB33227" w14:textId="77777777" w:rsidR="00AA21E3" w:rsidRDefault="00AA21E3" w:rsidP="00562DFB">
            <w:pPr>
              <w:spacing w:line="218" w:lineRule="exact"/>
              <w:ind w:left="23" w:right="-20"/>
              <w:rPr>
                <w:rFonts w:ascii="Arial" w:eastAsia="Arial" w:hAnsi="Arial" w:cs="Arial"/>
                <w:sz w:val="20"/>
              </w:rPr>
            </w:pPr>
            <w:r w:rsidRPr="53D08770">
              <w:rPr>
                <w:rFonts w:ascii="Arial" w:eastAsia="Arial" w:hAnsi="Arial" w:cs="Arial"/>
                <w:sz w:val="20"/>
              </w:rPr>
              <w:t>CE Student Performance</w:t>
            </w:r>
          </w:p>
          <w:p w14:paraId="7497B0D8" w14:textId="77777777" w:rsidR="00AA21E3" w:rsidRDefault="00AA21E3" w:rsidP="00562DFB">
            <w:pPr>
              <w:spacing w:before="18"/>
              <w:ind w:left="23" w:right="-20"/>
              <w:rPr>
                <w:rFonts w:ascii="Arial" w:eastAsia="Arial" w:hAnsi="Arial" w:cs="Arial"/>
                <w:sz w:val="20"/>
              </w:rPr>
            </w:pPr>
            <w:proofErr w:type="gramStart"/>
            <w:r w:rsidRPr="53D08770">
              <w:rPr>
                <w:rFonts w:ascii="Arial" w:eastAsia="Arial" w:hAnsi="Arial" w:cs="Arial"/>
                <w:sz w:val="20"/>
              </w:rPr>
              <w:t>Summary.pdf;</w:t>
            </w:r>
            <w:proofErr w:type="gramEnd"/>
          </w:p>
          <w:p w14:paraId="7A6854E3" w14:textId="77777777" w:rsidR="00AA21E3" w:rsidRDefault="00AA21E3" w:rsidP="00562DFB">
            <w:pPr>
              <w:spacing w:before="18"/>
              <w:ind w:left="23" w:right="-20"/>
              <w:rPr>
                <w:rFonts w:ascii="Arial" w:eastAsia="Arial" w:hAnsi="Arial" w:cs="Arial"/>
                <w:sz w:val="20"/>
              </w:rPr>
            </w:pPr>
            <w:r w:rsidRPr="53D08770">
              <w:rPr>
                <w:rFonts w:ascii="Arial" w:eastAsia="Arial" w:hAnsi="Arial" w:cs="Arial"/>
                <w:sz w:val="20"/>
              </w:rPr>
              <w:t>CE Analysis of Student</w:t>
            </w:r>
          </w:p>
          <w:p w14:paraId="0F8D8393" w14:textId="77777777" w:rsidR="00AA21E3" w:rsidRDefault="00AA21E3" w:rsidP="00562DFB">
            <w:pPr>
              <w:spacing w:line="218" w:lineRule="exact"/>
              <w:ind w:right="-20"/>
              <w:rPr>
                <w:rFonts w:ascii="Arial" w:eastAsia="Arial" w:hAnsi="Arial" w:cs="Arial"/>
                <w:sz w:val="20"/>
              </w:rPr>
            </w:pPr>
            <w:r w:rsidRPr="53D08770">
              <w:rPr>
                <w:rFonts w:ascii="Arial" w:eastAsia="Arial" w:hAnsi="Arial" w:cs="Arial"/>
                <w:sz w:val="20"/>
              </w:rPr>
              <w:t>Performance.pdf</w:t>
            </w:r>
          </w:p>
        </w:tc>
      </w:tr>
      <w:tr w:rsidR="00AA21E3" w14:paraId="573F7DD8" w14:textId="77777777" w:rsidTr="00562DFB">
        <w:trPr>
          <w:trHeight w:val="300"/>
        </w:trPr>
        <w:tc>
          <w:tcPr>
            <w:tcW w:w="630" w:type="dxa"/>
            <w:tcBorders>
              <w:top w:val="single" w:sz="6" w:space="0" w:color="000000" w:themeColor="text1"/>
              <w:left w:val="single" w:sz="12" w:space="0" w:color="auto"/>
              <w:bottom w:val="single" w:sz="6" w:space="0" w:color="000000" w:themeColor="text1"/>
              <w:right w:val="single" w:sz="6" w:space="0" w:color="000000" w:themeColor="text1"/>
            </w:tcBorders>
          </w:tcPr>
          <w:p w14:paraId="0DBED972" w14:textId="77777777" w:rsidR="00AA21E3" w:rsidRPr="00BE7D4F" w:rsidRDefault="00AA21E3" w:rsidP="00AA21E3">
            <w:pPr>
              <w:pStyle w:val="ListParagraph"/>
              <w:numPr>
                <w:ilvl w:val="0"/>
                <w:numId w:val="2"/>
              </w:numPr>
              <w:spacing w:line="200" w:lineRule="exact"/>
              <w:jc w:val="both"/>
              <w:rPr>
                <w:rFonts w:ascii="Arial" w:eastAsia="Arial" w:hAnsi="Arial" w:cs="Arial"/>
                <w:b/>
                <w:bCs/>
                <w:sz w:val="20"/>
              </w:rPr>
            </w:pPr>
          </w:p>
        </w:tc>
        <w:tc>
          <w:tcPr>
            <w:tcW w:w="1440" w:type="dxa"/>
            <w:tcBorders>
              <w:top w:val="single" w:sz="6" w:space="0" w:color="000000" w:themeColor="text1"/>
              <w:left w:val="single" w:sz="6" w:space="0" w:color="000000" w:themeColor="text1"/>
              <w:bottom w:val="single" w:sz="6" w:space="0" w:color="auto"/>
              <w:right w:val="single" w:sz="6" w:space="0" w:color="000000" w:themeColor="text1"/>
            </w:tcBorders>
          </w:tcPr>
          <w:p w14:paraId="6DA89B0A" w14:textId="77777777" w:rsidR="00AA21E3" w:rsidRDefault="00AA21E3" w:rsidP="00562DFB">
            <w:pPr>
              <w:spacing w:line="200" w:lineRule="exact"/>
              <w:ind w:left="88" w:right="220"/>
              <w:rPr>
                <w:rFonts w:ascii="Arial" w:eastAsia="Arial" w:hAnsi="Arial" w:cs="Arial"/>
                <w:sz w:val="20"/>
              </w:rPr>
            </w:pPr>
            <w:r w:rsidRPr="53D08770">
              <w:rPr>
                <w:rFonts w:ascii="Arial" w:eastAsia="Arial" w:hAnsi="Arial" w:cs="Arial"/>
                <w:b/>
                <w:bCs/>
                <w:sz w:val="20"/>
              </w:rPr>
              <w:t>7A</w:t>
            </w:r>
          </w:p>
          <w:p w14:paraId="7850CA69" w14:textId="77777777" w:rsidR="00AA21E3" w:rsidRDefault="00AA21E3" w:rsidP="00562DFB">
            <w:pPr>
              <w:spacing w:line="200" w:lineRule="exact"/>
              <w:ind w:left="88" w:right="220"/>
              <w:rPr>
                <w:rFonts w:ascii="Arial" w:eastAsia="Arial" w:hAnsi="Arial" w:cs="Arial"/>
                <w:sz w:val="20"/>
              </w:rPr>
            </w:pPr>
          </w:p>
        </w:tc>
        <w:tc>
          <w:tcPr>
            <w:tcW w:w="5760" w:type="dxa"/>
            <w:tcBorders>
              <w:top w:val="single" w:sz="6" w:space="0" w:color="auto"/>
              <w:left w:val="single" w:sz="6" w:space="0" w:color="000000" w:themeColor="text1"/>
              <w:bottom w:val="single" w:sz="6" w:space="0" w:color="000000" w:themeColor="text1"/>
              <w:right w:val="single" w:sz="6" w:space="0" w:color="000000" w:themeColor="text1"/>
            </w:tcBorders>
          </w:tcPr>
          <w:p w14:paraId="4E72210B" w14:textId="77777777" w:rsidR="00AA21E3" w:rsidRPr="00D86700" w:rsidRDefault="00AA21E3" w:rsidP="00562DFB">
            <w:pPr>
              <w:spacing w:line="218" w:lineRule="exact"/>
              <w:ind w:left="23" w:right="90"/>
              <w:rPr>
                <w:rFonts w:ascii="Arial" w:eastAsia="Arial" w:hAnsi="Arial" w:cs="Arial"/>
                <w:b/>
                <w:bCs/>
                <w:color w:val="EE0000"/>
                <w:sz w:val="20"/>
              </w:rPr>
            </w:pPr>
            <w:r>
              <w:rPr>
                <w:rFonts w:ascii="Arial" w:eastAsia="Arial" w:hAnsi="Arial" w:cs="Arial"/>
                <w:b/>
                <w:bCs/>
                <w:color w:val="EE0000"/>
                <w:sz w:val="20"/>
              </w:rPr>
              <w:t xml:space="preserve">NEW: </w:t>
            </w:r>
            <w:r w:rsidRPr="00D86700">
              <w:rPr>
                <w:rFonts w:ascii="Arial" w:eastAsia="Arial" w:hAnsi="Arial" w:cs="Arial"/>
                <w:b/>
                <w:bCs/>
                <w:color w:val="EE0000"/>
                <w:sz w:val="20"/>
              </w:rPr>
              <w:t>OPTIONAL IF PROGRAM CHOOSES</w:t>
            </w:r>
          </w:p>
          <w:p w14:paraId="0B6A896D" w14:textId="77777777" w:rsidR="00AA21E3" w:rsidRDefault="00AA21E3" w:rsidP="00562DFB">
            <w:pPr>
              <w:spacing w:line="218" w:lineRule="exact"/>
              <w:ind w:left="23" w:right="90"/>
              <w:rPr>
                <w:rFonts w:ascii="Arial" w:eastAsia="Arial" w:hAnsi="Arial" w:cs="Arial"/>
                <w:sz w:val="20"/>
              </w:rPr>
            </w:pPr>
            <w:r w:rsidRPr="53D08770">
              <w:rPr>
                <w:rFonts w:ascii="Arial" w:eastAsia="Arial" w:hAnsi="Arial" w:cs="Arial"/>
                <w:sz w:val="20"/>
              </w:rPr>
              <w:t xml:space="preserve">7A PT Content Chart </w:t>
            </w:r>
            <w:r w:rsidRPr="53D08770">
              <w:rPr>
                <w:rFonts w:ascii="Arial" w:eastAsia="Arial" w:hAnsi="Arial" w:cs="Arial"/>
                <w:i/>
                <w:iCs/>
                <w:sz w:val="20"/>
              </w:rPr>
              <w:t xml:space="preserve">(forms packet) </w:t>
            </w:r>
            <w:r w:rsidRPr="53D08770">
              <w:rPr>
                <w:rFonts w:ascii="Arial" w:eastAsia="Arial" w:hAnsi="Arial" w:cs="Arial"/>
                <w:sz w:val="20"/>
              </w:rPr>
              <w:t xml:space="preserve">that identifies </w:t>
            </w:r>
            <w:r>
              <w:rPr>
                <w:rFonts w:ascii="Arial" w:eastAsia="Arial" w:hAnsi="Arial" w:cs="Arial"/>
                <w:sz w:val="20"/>
              </w:rPr>
              <w:t xml:space="preserve">2-5 </w:t>
            </w:r>
            <w:r w:rsidRPr="53D08770">
              <w:rPr>
                <w:rFonts w:ascii="Arial" w:eastAsia="Arial" w:hAnsi="Arial" w:cs="Arial"/>
                <w:sz w:val="20"/>
              </w:rPr>
              <w:t>sample course objectives that demonstrate the progression to the highest expected level of student performance for each content area delineated in Element 7A.</w:t>
            </w:r>
          </w:p>
        </w:tc>
        <w:tc>
          <w:tcPr>
            <w:tcW w:w="2790" w:type="dxa"/>
            <w:tcBorders>
              <w:top w:val="single" w:sz="6" w:space="0" w:color="000000" w:themeColor="text1"/>
              <w:left w:val="single" w:sz="6" w:space="0" w:color="000000" w:themeColor="text1"/>
              <w:bottom w:val="single" w:sz="6" w:space="0" w:color="000000" w:themeColor="text1"/>
              <w:right w:val="single" w:sz="12" w:space="0" w:color="auto"/>
            </w:tcBorders>
          </w:tcPr>
          <w:p w14:paraId="1126D9B1" w14:textId="77777777" w:rsidR="00AA21E3" w:rsidRDefault="00AA21E3" w:rsidP="00562DFB">
            <w:pPr>
              <w:spacing w:line="218" w:lineRule="exact"/>
              <w:ind w:left="23" w:right="-20"/>
              <w:rPr>
                <w:rFonts w:ascii="Arial" w:eastAsia="Arial" w:hAnsi="Arial" w:cs="Arial"/>
                <w:sz w:val="20"/>
              </w:rPr>
            </w:pPr>
            <w:r w:rsidRPr="53D08770">
              <w:rPr>
                <w:rFonts w:ascii="Arial" w:eastAsia="Arial" w:hAnsi="Arial" w:cs="Arial"/>
                <w:sz w:val="20"/>
              </w:rPr>
              <w:t>7A PT Content Chart.pdf</w:t>
            </w:r>
          </w:p>
          <w:p w14:paraId="1A7A0C88" w14:textId="77777777" w:rsidR="00AA21E3" w:rsidRDefault="00AA21E3" w:rsidP="00562DFB">
            <w:pPr>
              <w:ind w:right="465"/>
              <w:rPr>
                <w:rFonts w:ascii="Arial" w:eastAsia="Arial" w:hAnsi="Arial" w:cs="Arial"/>
                <w:sz w:val="20"/>
              </w:rPr>
            </w:pPr>
          </w:p>
        </w:tc>
      </w:tr>
      <w:tr w:rsidR="00AA21E3" w14:paraId="272C890A" w14:textId="77777777" w:rsidTr="00562DFB">
        <w:trPr>
          <w:trHeight w:val="300"/>
        </w:trPr>
        <w:tc>
          <w:tcPr>
            <w:tcW w:w="630" w:type="dxa"/>
            <w:tcBorders>
              <w:top w:val="single" w:sz="6" w:space="0" w:color="000000" w:themeColor="text1"/>
              <w:left w:val="single" w:sz="12" w:space="0" w:color="auto"/>
              <w:bottom w:val="single" w:sz="6" w:space="0" w:color="000000" w:themeColor="text1"/>
              <w:right w:val="single" w:sz="6" w:space="0" w:color="000000" w:themeColor="text1"/>
            </w:tcBorders>
          </w:tcPr>
          <w:p w14:paraId="39CBA967" w14:textId="77777777" w:rsidR="00AA21E3" w:rsidRPr="00BE7D4F" w:rsidRDefault="00AA21E3" w:rsidP="00AA21E3">
            <w:pPr>
              <w:pStyle w:val="ListParagraph"/>
              <w:numPr>
                <w:ilvl w:val="0"/>
                <w:numId w:val="2"/>
              </w:numPr>
              <w:spacing w:line="200" w:lineRule="exact"/>
              <w:jc w:val="both"/>
              <w:rPr>
                <w:rFonts w:ascii="Arial" w:eastAsia="Arial" w:hAnsi="Arial" w:cs="Arial"/>
                <w:b/>
                <w:bCs/>
                <w:sz w:val="20"/>
              </w:rPr>
            </w:pPr>
          </w:p>
        </w:tc>
        <w:tc>
          <w:tcPr>
            <w:tcW w:w="1440" w:type="dxa"/>
            <w:tcBorders>
              <w:top w:val="single" w:sz="6" w:space="0" w:color="000000" w:themeColor="text1"/>
              <w:left w:val="single" w:sz="6" w:space="0" w:color="000000" w:themeColor="text1"/>
              <w:bottom w:val="single" w:sz="6" w:space="0" w:color="auto"/>
              <w:right w:val="single" w:sz="6" w:space="0" w:color="000000" w:themeColor="text1"/>
            </w:tcBorders>
          </w:tcPr>
          <w:p w14:paraId="552E9767" w14:textId="77777777" w:rsidR="00AA21E3" w:rsidRDefault="00AA21E3" w:rsidP="00562DFB">
            <w:pPr>
              <w:spacing w:line="200" w:lineRule="exact"/>
              <w:ind w:left="88" w:right="220"/>
              <w:rPr>
                <w:rFonts w:ascii="Arial" w:eastAsia="Arial" w:hAnsi="Arial" w:cs="Arial"/>
                <w:sz w:val="20"/>
              </w:rPr>
            </w:pPr>
            <w:r w:rsidRPr="53D08770">
              <w:rPr>
                <w:rFonts w:ascii="Arial" w:eastAsia="Arial" w:hAnsi="Arial" w:cs="Arial"/>
                <w:b/>
                <w:bCs/>
                <w:sz w:val="20"/>
              </w:rPr>
              <w:t>7B</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733317" w14:textId="77777777" w:rsidR="00AA21E3" w:rsidRPr="00D86700" w:rsidRDefault="00AA21E3" w:rsidP="00562DFB">
            <w:pPr>
              <w:spacing w:line="218" w:lineRule="exact"/>
              <w:ind w:left="23" w:right="90"/>
              <w:rPr>
                <w:rFonts w:ascii="Arial" w:eastAsia="Arial" w:hAnsi="Arial" w:cs="Arial"/>
                <w:b/>
                <w:bCs/>
                <w:color w:val="EE0000"/>
                <w:sz w:val="20"/>
              </w:rPr>
            </w:pPr>
            <w:r>
              <w:rPr>
                <w:rFonts w:ascii="Arial" w:eastAsia="Arial" w:hAnsi="Arial" w:cs="Arial"/>
                <w:b/>
                <w:bCs/>
                <w:color w:val="EE0000"/>
                <w:sz w:val="20"/>
              </w:rPr>
              <w:t xml:space="preserve">NEW: </w:t>
            </w:r>
            <w:r w:rsidRPr="00D86700">
              <w:rPr>
                <w:rFonts w:ascii="Arial" w:eastAsia="Arial" w:hAnsi="Arial" w:cs="Arial"/>
                <w:b/>
                <w:bCs/>
                <w:color w:val="EE0000"/>
                <w:sz w:val="20"/>
              </w:rPr>
              <w:t>OPTIONAL IF PROGRAM CHOOSES</w:t>
            </w:r>
          </w:p>
          <w:p w14:paraId="197BF00B" w14:textId="77777777" w:rsidR="00AA21E3" w:rsidRDefault="00AA21E3" w:rsidP="00562DFB">
            <w:pPr>
              <w:spacing w:line="218" w:lineRule="exact"/>
              <w:ind w:left="23" w:right="289"/>
              <w:rPr>
                <w:rFonts w:ascii="Arial" w:eastAsia="Arial" w:hAnsi="Arial" w:cs="Arial"/>
                <w:sz w:val="20"/>
              </w:rPr>
            </w:pPr>
            <w:r w:rsidRPr="53D08770">
              <w:rPr>
                <w:rFonts w:ascii="Arial" w:eastAsia="Arial" w:hAnsi="Arial" w:cs="Arial"/>
                <w:sz w:val="20"/>
              </w:rPr>
              <w:t>7B PT Content Chart (</w:t>
            </w:r>
            <w:r w:rsidRPr="53D08770">
              <w:rPr>
                <w:rFonts w:ascii="Arial" w:eastAsia="Arial" w:hAnsi="Arial" w:cs="Arial"/>
                <w:i/>
                <w:iCs/>
                <w:sz w:val="20"/>
              </w:rPr>
              <w:t>forms packet</w:t>
            </w:r>
            <w:r w:rsidRPr="53D08770">
              <w:rPr>
                <w:rFonts w:ascii="Arial" w:eastAsia="Arial" w:hAnsi="Arial" w:cs="Arial"/>
                <w:sz w:val="20"/>
              </w:rPr>
              <w:t xml:space="preserve">) that identifies </w:t>
            </w:r>
            <w:r>
              <w:rPr>
                <w:rFonts w:ascii="Arial" w:eastAsia="Arial" w:hAnsi="Arial" w:cs="Arial"/>
                <w:sz w:val="20"/>
              </w:rPr>
              <w:t>2-5 s</w:t>
            </w:r>
            <w:r w:rsidRPr="53D08770">
              <w:rPr>
                <w:rFonts w:ascii="Arial" w:eastAsia="Arial" w:hAnsi="Arial" w:cs="Arial"/>
                <w:sz w:val="20"/>
              </w:rPr>
              <w:t xml:space="preserve">ample course objectives that demonstrate the progression to the highest expected level of student performance for each content area delineated in Element 7B. </w:t>
            </w:r>
          </w:p>
        </w:tc>
        <w:tc>
          <w:tcPr>
            <w:tcW w:w="2790" w:type="dxa"/>
            <w:tcBorders>
              <w:top w:val="single" w:sz="6" w:space="0" w:color="000000" w:themeColor="text1"/>
              <w:left w:val="single" w:sz="6" w:space="0" w:color="000000" w:themeColor="text1"/>
              <w:bottom w:val="single" w:sz="6" w:space="0" w:color="000000" w:themeColor="text1"/>
              <w:right w:val="single" w:sz="12" w:space="0" w:color="auto"/>
            </w:tcBorders>
          </w:tcPr>
          <w:p w14:paraId="42B4A50C" w14:textId="77777777" w:rsidR="00AA21E3" w:rsidRDefault="00AA21E3" w:rsidP="00562DFB">
            <w:pPr>
              <w:spacing w:line="218" w:lineRule="exact"/>
              <w:ind w:left="23" w:right="-20"/>
              <w:rPr>
                <w:rFonts w:ascii="Arial" w:eastAsia="Arial" w:hAnsi="Arial" w:cs="Arial"/>
                <w:sz w:val="20"/>
              </w:rPr>
            </w:pPr>
            <w:r w:rsidRPr="53D08770">
              <w:rPr>
                <w:rFonts w:ascii="Arial" w:eastAsia="Arial" w:hAnsi="Arial" w:cs="Arial"/>
                <w:sz w:val="20"/>
              </w:rPr>
              <w:t>7B PT Content Chart.pdf</w:t>
            </w:r>
          </w:p>
        </w:tc>
      </w:tr>
      <w:tr w:rsidR="00AA21E3" w14:paraId="2D3186FF" w14:textId="77777777" w:rsidTr="00562DFB">
        <w:trPr>
          <w:trHeight w:val="300"/>
        </w:trPr>
        <w:tc>
          <w:tcPr>
            <w:tcW w:w="630" w:type="dxa"/>
            <w:tcBorders>
              <w:top w:val="single" w:sz="6" w:space="0" w:color="000000" w:themeColor="text1"/>
              <w:left w:val="single" w:sz="12" w:space="0" w:color="auto"/>
              <w:bottom w:val="single" w:sz="6" w:space="0" w:color="000000" w:themeColor="text1"/>
              <w:right w:val="single" w:sz="6" w:space="0" w:color="000000" w:themeColor="text1"/>
            </w:tcBorders>
          </w:tcPr>
          <w:p w14:paraId="729209A4" w14:textId="77777777" w:rsidR="00AA21E3" w:rsidRPr="00BE7D4F" w:rsidRDefault="00AA21E3" w:rsidP="00AA21E3">
            <w:pPr>
              <w:pStyle w:val="ListParagraph"/>
              <w:numPr>
                <w:ilvl w:val="0"/>
                <w:numId w:val="2"/>
              </w:numPr>
              <w:ind w:right="-20"/>
              <w:jc w:val="both"/>
              <w:rPr>
                <w:rFonts w:ascii="Arial" w:eastAsia="Arial" w:hAnsi="Arial" w:cs="Arial"/>
                <w:b/>
                <w:bCs/>
                <w:sz w:val="20"/>
              </w:rPr>
            </w:pPr>
          </w:p>
        </w:tc>
        <w:tc>
          <w:tcPr>
            <w:tcW w:w="1440" w:type="dxa"/>
            <w:tcBorders>
              <w:top w:val="single" w:sz="6" w:space="0" w:color="000000" w:themeColor="text1"/>
              <w:left w:val="single" w:sz="6" w:space="0" w:color="000000" w:themeColor="text1"/>
              <w:bottom w:val="single" w:sz="6" w:space="0" w:color="auto"/>
              <w:right w:val="single" w:sz="6" w:space="0" w:color="000000" w:themeColor="text1"/>
            </w:tcBorders>
          </w:tcPr>
          <w:p w14:paraId="6788BD94" w14:textId="77777777" w:rsidR="00AA21E3" w:rsidRDefault="00AA21E3" w:rsidP="00562DFB">
            <w:pPr>
              <w:spacing w:line="200" w:lineRule="exact"/>
              <w:ind w:left="88" w:right="220"/>
              <w:rPr>
                <w:rFonts w:ascii="Arial" w:eastAsia="Arial" w:hAnsi="Arial" w:cs="Arial"/>
                <w:sz w:val="20"/>
              </w:rPr>
            </w:pPr>
            <w:r w:rsidRPr="53D08770">
              <w:rPr>
                <w:rFonts w:ascii="Arial" w:eastAsia="Arial" w:hAnsi="Arial" w:cs="Arial"/>
                <w:b/>
                <w:bCs/>
                <w:sz w:val="20"/>
              </w:rPr>
              <w:t>7C</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DDD147" w14:textId="77777777" w:rsidR="00AA21E3" w:rsidRPr="00D86700" w:rsidRDefault="00AA21E3" w:rsidP="00562DFB">
            <w:pPr>
              <w:spacing w:line="218" w:lineRule="exact"/>
              <w:ind w:left="23" w:right="90"/>
              <w:rPr>
                <w:rFonts w:ascii="Arial" w:eastAsia="Arial" w:hAnsi="Arial" w:cs="Arial"/>
                <w:b/>
                <w:bCs/>
                <w:color w:val="EE0000"/>
                <w:sz w:val="20"/>
              </w:rPr>
            </w:pPr>
            <w:r>
              <w:rPr>
                <w:rFonts w:ascii="Arial" w:eastAsia="Arial" w:hAnsi="Arial" w:cs="Arial"/>
                <w:b/>
                <w:bCs/>
                <w:color w:val="EE0000"/>
                <w:sz w:val="20"/>
              </w:rPr>
              <w:t xml:space="preserve">NEW: </w:t>
            </w:r>
            <w:r w:rsidRPr="00D86700">
              <w:rPr>
                <w:rFonts w:ascii="Arial" w:eastAsia="Arial" w:hAnsi="Arial" w:cs="Arial"/>
                <w:b/>
                <w:bCs/>
                <w:color w:val="EE0000"/>
                <w:sz w:val="20"/>
              </w:rPr>
              <w:t>OPTIONAL IF PROGRAM CHOOSES</w:t>
            </w:r>
          </w:p>
          <w:p w14:paraId="6FB24397" w14:textId="77777777" w:rsidR="00AA21E3" w:rsidRDefault="00AA21E3" w:rsidP="00562DFB">
            <w:pPr>
              <w:spacing w:line="218" w:lineRule="exact"/>
              <w:ind w:left="23" w:right="-20"/>
              <w:rPr>
                <w:rFonts w:ascii="Arial" w:eastAsia="Arial" w:hAnsi="Arial" w:cs="Arial"/>
                <w:sz w:val="20"/>
              </w:rPr>
            </w:pPr>
            <w:r w:rsidRPr="53D08770">
              <w:rPr>
                <w:rFonts w:ascii="Arial" w:eastAsia="Arial" w:hAnsi="Arial" w:cs="Arial"/>
                <w:sz w:val="20"/>
              </w:rPr>
              <w:t xml:space="preserve">7C </w:t>
            </w:r>
            <w:r>
              <w:rPr>
                <w:rFonts w:ascii="Arial" w:eastAsia="Arial" w:hAnsi="Arial" w:cs="Arial"/>
                <w:sz w:val="20"/>
              </w:rPr>
              <w:t xml:space="preserve">PT </w:t>
            </w:r>
            <w:r w:rsidRPr="53D08770">
              <w:rPr>
                <w:rFonts w:ascii="Arial" w:eastAsia="Arial" w:hAnsi="Arial" w:cs="Arial"/>
                <w:sz w:val="20"/>
              </w:rPr>
              <w:t xml:space="preserve">Content Chart </w:t>
            </w:r>
            <w:r w:rsidRPr="53D08770">
              <w:rPr>
                <w:rFonts w:ascii="Arial" w:eastAsia="Arial" w:hAnsi="Arial" w:cs="Arial"/>
                <w:i/>
                <w:iCs/>
                <w:sz w:val="20"/>
              </w:rPr>
              <w:t>(forms packet)</w:t>
            </w:r>
            <w:r w:rsidRPr="53D08770">
              <w:rPr>
                <w:rFonts w:ascii="Arial" w:eastAsia="Arial" w:hAnsi="Arial" w:cs="Arial"/>
                <w:sz w:val="20"/>
              </w:rPr>
              <w:t xml:space="preserve"> that identifies </w:t>
            </w:r>
            <w:r>
              <w:rPr>
                <w:rFonts w:ascii="Arial" w:eastAsia="Arial" w:hAnsi="Arial" w:cs="Arial"/>
                <w:sz w:val="20"/>
              </w:rPr>
              <w:t xml:space="preserve">2-5 </w:t>
            </w:r>
            <w:r w:rsidRPr="53D08770">
              <w:rPr>
                <w:rFonts w:ascii="Arial" w:eastAsia="Arial" w:hAnsi="Arial" w:cs="Arial"/>
                <w:sz w:val="20"/>
              </w:rPr>
              <w:t>sample course objectives that demonstrate the progression to the highest expected level of student performance for each content area delineated in Element 7C.</w:t>
            </w:r>
          </w:p>
        </w:tc>
        <w:tc>
          <w:tcPr>
            <w:tcW w:w="2790" w:type="dxa"/>
            <w:tcBorders>
              <w:top w:val="single" w:sz="6" w:space="0" w:color="000000" w:themeColor="text1"/>
              <w:left w:val="single" w:sz="6" w:space="0" w:color="000000" w:themeColor="text1"/>
              <w:bottom w:val="single" w:sz="6" w:space="0" w:color="000000" w:themeColor="text1"/>
              <w:right w:val="single" w:sz="12" w:space="0" w:color="auto"/>
            </w:tcBorders>
          </w:tcPr>
          <w:p w14:paraId="24D7FDE7" w14:textId="77777777" w:rsidR="00AA21E3" w:rsidRDefault="00AA21E3" w:rsidP="00562DFB">
            <w:pPr>
              <w:ind w:right="244"/>
              <w:rPr>
                <w:rFonts w:ascii="Arial" w:eastAsia="Arial" w:hAnsi="Arial" w:cs="Arial"/>
                <w:sz w:val="20"/>
              </w:rPr>
            </w:pPr>
            <w:r w:rsidRPr="53D08770">
              <w:rPr>
                <w:rFonts w:ascii="Arial" w:eastAsia="Arial" w:hAnsi="Arial" w:cs="Arial"/>
                <w:sz w:val="20"/>
              </w:rPr>
              <w:t>7C PT Content Chart.pdf</w:t>
            </w:r>
          </w:p>
          <w:p w14:paraId="0D345F1D" w14:textId="77777777" w:rsidR="00AA21E3" w:rsidRDefault="00AA21E3" w:rsidP="00562DFB">
            <w:pPr>
              <w:ind w:right="465"/>
              <w:rPr>
                <w:rFonts w:ascii="Arial" w:eastAsia="Arial" w:hAnsi="Arial" w:cs="Arial"/>
                <w:sz w:val="20"/>
              </w:rPr>
            </w:pPr>
          </w:p>
        </w:tc>
      </w:tr>
      <w:tr w:rsidR="00AA21E3" w14:paraId="4D8F97CB" w14:textId="77777777" w:rsidTr="00562DFB">
        <w:trPr>
          <w:trHeight w:val="300"/>
        </w:trPr>
        <w:tc>
          <w:tcPr>
            <w:tcW w:w="630" w:type="dxa"/>
            <w:tcBorders>
              <w:top w:val="single" w:sz="6" w:space="0" w:color="000000" w:themeColor="text1"/>
              <w:left w:val="single" w:sz="12" w:space="0" w:color="auto"/>
              <w:bottom w:val="single" w:sz="6" w:space="0" w:color="000000" w:themeColor="text1"/>
              <w:right w:val="single" w:sz="6" w:space="0" w:color="000000" w:themeColor="text1"/>
            </w:tcBorders>
          </w:tcPr>
          <w:p w14:paraId="6014A599" w14:textId="77777777" w:rsidR="00AA21E3" w:rsidRPr="00BE7D4F" w:rsidRDefault="00AA21E3" w:rsidP="00AA21E3">
            <w:pPr>
              <w:pStyle w:val="ListParagraph"/>
              <w:numPr>
                <w:ilvl w:val="0"/>
                <w:numId w:val="2"/>
              </w:numPr>
              <w:ind w:right="-20"/>
              <w:jc w:val="both"/>
              <w:rPr>
                <w:rFonts w:ascii="Arial" w:eastAsia="Arial" w:hAnsi="Arial" w:cs="Arial"/>
                <w:b/>
                <w:bCs/>
                <w:sz w:val="20"/>
              </w:rPr>
            </w:pPr>
          </w:p>
        </w:tc>
        <w:tc>
          <w:tcPr>
            <w:tcW w:w="1440" w:type="dxa"/>
            <w:tcBorders>
              <w:top w:val="single" w:sz="6" w:space="0" w:color="000000" w:themeColor="text1"/>
              <w:left w:val="single" w:sz="6" w:space="0" w:color="000000" w:themeColor="text1"/>
              <w:bottom w:val="single" w:sz="6" w:space="0" w:color="auto"/>
              <w:right w:val="single" w:sz="6" w:space="0" w:color="000000" w:themeColor="text1"/>
            </w:tcBorders>
          </w:tcPr>
          <w:p w14:paraId="1321CAEE" w14:textId="77777777" w:rsidR="00AA21E3" w:rsidRDefault="00AA21E3" w:rsidP="00562DFB">
            <w:pPr>
              <w:ind w:left="88" w:right="220"/>
              <w:rPr>
                <w:rFonts w:ascii="Arial" w:eastAsia="Arial" w:hAnsi="Arial" w:cs="Arial"/>
                <w:sz w:val="20"/>
              </w:rPr>
            </w:pPr>
            <w:r w:rsidRPr="53D08770">
              <w:rPr>
                <w:rFonts w:ascii="Arial" w:eastAsia="Arial" w:hAnsi="Arial" w:cs="Arial"/>
                <w:b/>
                <w:bCs/>
                <w:sz w:val="20"/>
              </w:rPr>
              <w:t>7D</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72D8F7" w14:textId="77777777" w:rsidR="00AA21E3" w:rsidRDefault="00AA21E3" w:rsidP="00562DFB">
            <w:pPr>
              <w:pStyle w:val="BalloonText"/>
              <w:ind w:right="-13"/>
              <w:rPr>
                <w:rFonts w:ascii="Arial" w:eastAsia="Arial" w:hAnsi="Arial" w:cs="Arial"/>
                <w:sz w:val="20"/>
                <w:szCs w:val="20"/>
              </w:rPr>
            </w:pPr>
            <w:r w:rsidRPr="53D08770">
              <w:rPr>
                <w:rFonts w:ascii="Arial" w:eastAsia="Arial" w:hAnsi="Arial" w:cs="Arial"/>
                <w:sz w:val="20"/>
                <w:szCs w:val="20"/>
              </w:rPr>
              <w:t xml:space="preserve">Curriculum Map </w:t>
            </w:r>
            <w:r w:rsidRPr="53D08770">
              <w:rPr>
                <w:rFonts w:ascii="Arial" w:eastAsia="Arial" w:hAnsi="Arial" w:cs="Arial"/>
                <w:i/>
                <w:iCs/>
                <w:sz w:val="20"/>
                <w:szCs w:val="20"/>
              </w:rPr>
              <w:t>(forms packet)</w:t>
            </w:r>
          </w:p>
        </w:tc>
        <w:tc>
          <w:tcPr>
            <w:tcW w:w="2790" w:type="dxa"/>
            <w:tcBorders>
              <w:top w:val="single" w:sz="6" w:space="0" w:color="000000" w:themeColor="text1"/>
              <w:left w:val="single" w:sz="6" w:space="0" w:color="000000" w:themeColor="text1"/>
              <w:bottom w:val="single" w:sz="6" w:space="0" w:color="000000" w:themeColor="text1"/>
              <w:right w:val="single" w:sz="12" w:space="0" w:color="auto"/>
            </w:tcBorders>
          </w:tcPr>
          <w:p w14:paraId="5AFA40AA" w14:textId="77777777" w:rsidR="00AA21E3" w:rsidRDefault="00AA21E3" w:rsidP="00562DFB">
            <w:pPr>
              <w:spacing w:line="218" w:lineRule="exact"/>
              <w:ind w:left="23" w:right="-20"/>
              <w:rPr>
                <w:rFonts w:ascii="Arial" w:eastAsia="Arial" w:hAnsi="Arial" w:cs="Arial"/>
                <w:sz w:val="20"/>
              </w:rPr>
            </w:pPr>
            <w:r w:rsidRPr="53D08770">
              <w:rPr>
                <w:rFonts w:ascii="Arial" w:eastAsia="Arial" w:hAnsi="Arial" w:cs="Arial"/>
                <w:sz w:val="20"/>
              </w:rPr>
              <w:t>Curriculum Map.pdf</w:t>
            </w:r>
          </w:p>
        </w:tc>
      </w:tr>
      <w:tr w:rsidR="00AA21E3" w14:paraId="1D08986A" w14:textId="77777777" w:rsidTr="00562DFB">
        <w:trPr>
          <w:trHeight w:val="300"/>
        </w:trPr>
        <w:tc>
          <w:tcPr>
            <w:tcW w:w="630" w:type="dxa"/>
            <w:tcBorders>
              <w:top w:val="single" w:sz="6" w:space="0" w:color="000000" w:themeColor="text1"/>
              <w:left w:val="single" w:sz="12" w:space="0" w:color="auto"/>
              <w:bottom w:val="single" w:sz="6" w:space="0" w:color="000000" w:themeColor="text1"/>
              <w:right w:val="single" w:sz="6" w:space="0" w:color="000000" w:themeColor="text1"/>
            </w:tcBorders>
          </w:tcPr>
          <w:p w14:paraId="18BF1F04" w14:textId="77777777" w:rsidR="00AA21E3" w:rsidRPr="00BE7D4F" w:rsidRDefault="00AA21E3" w:rsidP="00562DFB">
            <w:pPr>
              <w:ind w:left="74" w:right="-20"/>
              <w:rPr>
                <w:rFonts w:ascii="Arial" w:eastAsia="Arial" w:hAnsi="Arial" w:cs="Arial"/>
                <w:b/>
                <w:bCs/>
                <w:sz w:val="20"/>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Pr>
          <w:p w14:paraId="77158EE0" w14:textId="77777777" w:rsidR="00AA21E3" w:rsidRDefault="00AA21E3" w:rsidP="00562DFB">
            <w:pPr>
              <w:ind w:left="88" w:right="220"/>
              <w:rPr>
                <w:rFonts w:ascii="Arial" w:eastAsia="Arial" w:hAnsi="Arial" w:cs="Arial"/>
                <w:sz w:val="20"/>
              </w:rPr>
            </w:pPr>
            <w:r w:rsidRPr="53D08770">
              <w:rPr>
                <w:rFonts w:ascii="Arial" w:eastAsia="Arial" w:hAnsi="Arial" w:cs="Arial"/>
                <w:b/>
                <w:bCs/>
                <w:sz w:val="20"/>
              </w:rPr>
              <w:t>Related Elements</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Pr>
          <w:p w14:paraId="111730F2" w14:textId="77777777" w:rsidR="00AA21E3" w:rsidRDefault="00AA21E3" w:rsidP="00562DFB">
            <w:pPr>
              <w:spacing w:line="218" w:lineRule="exact"/>
              <w:ind w:left="23" w:right="-20"/>
              <w:rPr>
                <w:rFonts w:ascii="Arial" w:eastAsia="Arial" w:hAnsi="Arial" w:cs="Arial"/>
                <w:sz w:val="20"/>
              </w:rPr>
            </w:pPr>
            <w:r w:rsidRPr="53D08770">
              <w:rPr>
                <w:rFonts w:ascii="Arial" w:eastAsia="Arial" w:hAnsi="Arial" w:cs="Arial"/>
                <w:b/>
                <w:bCs/>
                <w:sz w:val="20"/>
              </w:rPr>
              <w:t xml:space="preserve">The following </w:t>
            </w:r>
            <w:r>
              <w:rPr>
                <w:rFonts w:ascii="Arial" w:eastAsia="Arial" w:hAnsi="Arial" w:cs="Arial"/>
                <w:b/>
                <w:bCs/>
                <w:sz w:val="20"/>
              </w:rPr>
              <w:t>A</w:t>
            </w:r>
            <w:r w:rsidRPr="53D08770">
              <w:rPr>
                <w:rFonts w:ascii="Arial" w:eastAsia="Arial" w:hAnsi="Arial" w:cs="Arial"/>
                <w:b/>
                <w:bCs/>
                <w:sz w:val="20"/>
              </w:rPr>
              <w:t xml:space="preserve">ppendices are NOT attached to </w:t>
            </w:r>
            <w:r>
              <w:rPr>
                <w:rFonts w:ascii="Arial" w:eastAsia="Arial" w:hAnsi="Arial" w:cs="Arial"/>
                <w:b/>
                <w:bCs/>
                <w:sz w:val="20"/>
              </w:rPr>
              <w:t xml:space="preserve">all </w:t>
            </w:r>
            <w:r w:rsidRPr="53D08770">
              <w:rPr>
                <w:rFonts w:ascii="Arial" w:eastAsia="Arial" w:hAnsi="Arial" w:cs="Arial"/>
                <w:b/>
                <w:bCs/>
                <w:sz w:val="20"/>
              </w:rPr>
              <w:t>individual Elements but are uploaded as per the Self-study Report instructions</w:t>
            </w:r>
            <w:r>
              <w:rPr>
                <w:rFonts w:ascii="Arial" w:eastAsia="Arial" w:hAnsi="Arial" w:cs="Arial"/>
                <w:b/>
                <w:bCs/>
                <w:sz w:val="20"/>
              </w:rPr>
              <w:t xml:space="preserve"> </w:t>
            </w:r>
            <w:r>
              <w:rPr>
                <w:rFonts w:ascii="Arial" w:hAnsi="Arial" w:cs="Arial"/>
                <w:b/>
                <w:bCs/>
                <w:sz w:val="20"/>
              </w:rPr>
              <w:t>to the first related Element</w:t>
            </w:r>
            <w:r w:rsidRPr="53D08770">
              <w:rPr>
                <w:rFonts w:ascii="Arial" w:eastAsia="Arial" w:hAnsi="Arial" w:cs="Arial"/>
                <w:b/>
                <w:bCs/>
                <w:sz w:val="20"/>
              </w:rPr>
              <w:t xml:space="preserve">. The related </w:t>
            </w:r>
            <w:r>
              <w:rPr>
                <w:rFonts w:ascii="Arial" w:eastAsia="Arial" w:hAnsi="Arial" w:cs="Arial"/>
                <w:b/>
                <w:bCs/>
                <w:sz w:val="20"/>
              </w:rPr>
              <w:t>E</w:t>
            </w:r>
            <w:r w:rsidRPr="53D08770">
              <w:rPr>
                <w:rFonts w:ascii="Arial" w:eastAsia="Arial" w:hAnsi="Arial" w:cs="Arial"/>
                <w:b/>
                <w:bCs/>
                <w:sz w:val="20"/>
              </w:rPr>
              <w:t>lements are provided here to inform programs as to how these documents are used by the Reviewers</w:t>
            </w:r>
            <w:r>
              <w:rPr>
                <w:rFonts w:ascii="Arial" w:eastAsia="Arial" w:hAnsi="Arial" w:cs="Arial"/>
                <w:b/>
                <w:bCs/>
                <w:sz w:val="20"/>
              </w:rPr>
              <w:t>.</w:t>
            </w:r>
          </w:p>
        </w:tc>
        <w:tc>
          <w:tcPr>
            <w:tcW w:w="2790" w:type="dxa"/>
            <w:tcBorders>
              <w:top w:val="single" w:sz="6" w:space="0" w:color="000000" w:themeColor="text1"/>
              <w:left w:val="single" w:sz="6" w:space="0" w:color="000000" w:themeColor="text1"/>
              <w:bottom w:val="single" w:sz="6" w:space="0" w:color="000000" w:themeColor="text1"/>
              <w:right w:val="single" w:sz="12" w:space="0" w:color="auto"/>
            </w:tcBorders>
            <w:shd w:val="clear" w:color="auto" w:fill="BFBFBF" w:themeFill="background1" w:themeFillShade="BF"/>
          </w:tcPr>
          <w:p w14:paraId="41BD7A46" w14:textId="77777777" w:rsidR="00AA21E3" w:rsidRDefault="00AA21E3" w:rsidP="00562DFB">
            <w:pPr>
              <w:rPr>
                <w:rFonts w:ascii="Arial" w:eastAsia="Arial" w:hAnsi="Arial" w:cs="Arial"/>
                <w:sz w:val="20"/>
              </w:rPr>
            </w:pPr>
          </w:p>
        </w:tc>
      </w:tr>
      <w:tr w:rsidR="00AA21E3" w14:paraId="1E9B5F5F" w14:textId="77777777" w:rsidTr="00562DFB">
        <w:trPr>
          <w:trHeight w:val="300"/>
        </w:trPr>
        <w:tc>
          <w:tcPr>
            <w:tcW w:w="630" w:type="dxa"/>
            <w:tcBorders>
              <w:top w:val="single" w:sz="6" w:space="0" w:color="000000" w:themeColor="text1"/>
              <w:left w:val="single" w:sz="12" w:space="0" w:color="auto"/>
              <w:right w:val="single" w:sz="6" w:space="0" w:color="000000" w:themeColor="text1"/>
            </w:tcBorders>
          </w:tcPr>
          <w:p w14:paraId="6DCBCAD6" w14:textId="77777777" w:rsidR="00AA21E3" w:rsidRPr="00BE7D4F" w:rsidRDefault="00AA21E3" w:rsidP="00AA21E3">
            <w:pPr>
              <w:pStyle w:val="ListParagraph"/>
              <w:numPr>
                <w:ilvl w:val="0"/>
                <w:numId w:val="2"/>
              </w:numPr>
              <w:ind w:right="-20"/>
              <w:rPr>
                <w:rFonts w:ascii="Arial" w:eastAsia="Arial" w:hAnsi="Arial" w:cs="Arial"/>
                <w:b/>
                <w:bCs/>
                <w:sz w:val="20"/>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3153A7" w14:textId="77777777" w:rsidR="00AA21E3" w:rsidRDefault="00AA21E3" w:rsidP="00562DFB">
            <w:pPr>
              <w:ind w:right="63" w:hanging="9"/>
              <w:rPr>
                <w:rFonts w:ascii="Arial" w:eastAsia="Arial" w:hAnsi="Arial" w:cs="Arial"/>
                <w:sz w:val="20"/>
              </w:rPr>
            </w:pPr>
            <w:r w:rsidRPr="53D08770">
              <w:rPr>
                <w:rFonts w:ascii="Arial" w:eastAsia="Arial" w:hAnsi="Arial" w:cs="Arial"/>
                <w:b/>
                <w:bCs/>
                <w:sz w:val="20"/>
              </w:rPr>
              <w:t>Related Elements</w:t>
            </w:r>
            <w:r>
              <w:rPr>
                <w:rFonts w:ascii="Arial" w:eastAsia="Arial" w:hAnsi="Arial" w:cs="Arial"/>
                <w:b/>
                <w:bCs/>
                <w:sz w:val="20"/>
              </w:rPr>
              <w:t>:</w:t>
            </w:r>
            <w:r w:rsidRPr="53D08770">
              <w:rPr>
                <w:rFonts w:ascii="Arial" w:eastAsia="Arial" w:hAnsi="Arial" w:cs="Arial"/>
                <w:b/>
                <w:bCs/>
                <w:sz w:val="20"/>
              </w:rPr>
              <w:t xml:space="preserve"> 4A, 4D, 4G, 4K, 4M</w:t>
            </w:r>
          </w:p>
        </w:tc>
        <w:tc>
          <w:tcPr>
            <w:tcW w:w="5760" w:type="dxa"/>
            <w:tcBorders>
              <w:top w:val="single" w:sz="6" w:space="0" w:color="000000" w:themeColor="text1"/>
              <w:left w:val="single" w:sz="6" w:space="0" w:color="000000" w:themeColor="text1"/>
              <w:right w:val="single" w:sz="6" w:space="0" w:color="000000" w:themeColor="text1"/>
            </w:tcBorders>
          </w:tcPr>
          <w:p w14:paraId="0562F454" w14:textId="77777777" w:rsidR="00AA21E3" w:rsidRDefault="00AA21E3" w:rsidP="00562DFB">
            <w:pPr>
              <w:spacing w:line="218" w:lineRule="exact"/>
              <w:ind w:left="56" w:right="199"/>
              <w:rPr>
                <w:rFonts w:ascii="Arial" w:eastAsia="Arial" w:hAnsi="Arial" w:cs="Arial"/>
                <w:sz w:val="20"/>
              </w:rPr>
            </w:pPr>
            <w:r w:rsidRPr="53D08770">
              <w:rPr>
                <w:rFonts w:ascii="Arial" w:eastAsia="Arial" w:hAnsi="Arial" w:cs="Arial"/>
                <w:sz w:val="20"/>
              </w:rPr>
              <w:t xml:space="preserve">CV </w:t>
            </w:r>
            <w:r w:rsidRPr="53D08770">
              <w:rPr>
                <w:rFonts w:ascii="Arial" w:eastAsia="Arial" w:hAnsi="Arial" w:cs="Arial"/>
                <w:i/>
                <w:iCs/>
                <w:sz w:val="20"/>
              </w:rPr>
              <w:t xml:space="preserve">(forms packet) </w:t>
            </w:r>
            <w:r w:rsidRPr="53D08770">
              <w:rPr>
                <w:rFonts w:ascii="Arial" w:eastAsia="Arial" w:hAnsi="Arial" w:cs="Arial"/>
                <w:b/>
                <w:bCs/>
                <w:sz w:val="20"/>
              </w:rPr>
              <w:t>uploaded on the appropriate Core Faculty Information Page OR Associated Faculty Information Page</w:t>
            </w:r>
            <w:r w:rsidRPr="53D08770">
              <w:rPr>
                <w:rFonts w:ascii="Arial" w:eastAsia="Arial" w:hAnsi="Arial" w:cs="Arial"/>
                <w:sz w:val="20"/>
              </w:rPr>
              <w:t>; the latter for each associated faculty member who is involved in 50% or more of the contact hours of a course including lab assistants in courses where they are responsible for working with students for 50% or more of lab contact hours.</w:t>
            </w:r>
          </w:p>
        </w:tc>
        <w:tc>
          <w:tcPr>
            <w:tcW w:w="2790" w:type="dxa"/>
            <w:tcBorders>
              <w:top w:val="single" w:sz="6" w:space="0" w:color="000000" w:themeColor="text1"/>
              <w:left w:val="single" w:sz="6" w:space="0" w:color="000000" w:themeColor="text1"/>
              <w:right w:val="single" w:sz="12" w:space="0" w:color="auto"/>
            </w:tcBorders>
          </w:tcPr>
          <w:p w14:paraId="4043F902" w14:textId="77777777" w:rsidR="00AA21E3" w:rsidRDefault="00AA21E3" w:rsidP="00562DFB">
            <w:pPr>
              <w:spacing w:line="218" w:lineRule="exact"/>
              <w:ind w:left="23" w:right="-20"/>
              <w:rPr>
                <w:rFonts w:ascii="Arial" w:eastAsia="Arial" w:hAnsi="Arial" w:cs="Arial"/>
                <w:sz w:val="20"/>
              </w:rPr>
            </w:pPr>
            <w:r w:rsidRPr="53D08770">
              <w:rPr>
                <w:rFonts w:ascii="Arial" w:eastAsia="Arial" w:hAnsi="Arial" w:cs="Arial"/>
                <w:sz w:val="20"/>
              </w:rPr>
              <w:t>CV</w:t>
            </w:r>
            <w:r w:rsidRPr="53D08770">
              <w:rPr>
                <w:rFonts w:ascii="Cambria Math" w:eastAsia="Cambria Math" w:hAnsi="Cambria Math" w:cs="Cambria Math"/>
                <w:sz w:val="20"/>
              </w:rPr>
              <w:t>‐</w:t>
            </w:r>
            <w:r w:rsidRPr="53D08770">
              <w:rPr>
                <w:rFonts w:ascii="Arial" w:eastAsia="Arial" w:hAnsi="Arial" w:cs="Arial"/>
                <w:sz w:val="20"/>
              </w:rPr>
              <w:t>Last Name First Name.pdf</w:t>
            </w:r>
          </w:p>
          <w:p w14:paraId="0AB487F0" w14:textId="77777777" w:rsidR="00AA21E3" w:rsidRDefault="00AA21E3" w:rsidP="00562DFB">
            <w:pPr>
              <w:spacing w:before="18"/>
              <w:ind w:left="23" w:right="-20"/>
              <w:rPr>
                <w:rFonts w:ascii="Arial" w:eastAsia="Arial" w:hAnsi="Arial" w:cs="Arial"/>
                <w:sz w:val="20"/>
              </w:rPr>
            </w:pPr>
          </w:p>
          <w:p w14:paraId="4ACFBD3B" w14:textId="77777777" w:rsidR="00AA21E3" w:rsidRDefault="00AA21E3" w:rsidP="00562DFB">
            <w:pPr>
              <w:spacing w:before="18"/>
              <w:ind w:left="23" w:right="-20"/>
              <w:rPr>
                <w:rFonts w:ascii="Arial" w:eastAsia="Arial" w:hAnsi="Arial" w:cs="Arial"/>
                <w:sz w:val="20"/>
              </w:rPr>
            </w:pPr>
            <w:r w:rsidRPr="53D08770">
              <w:rPr>
                <w:rFonts w:ascii="Arial" w:eastAsia="Arial" w:hAnsi="Arial" w:cs="Arial"/>
                <w:sz w:val="20"/>
              </w:rPr>
              <w:t>(for example: CV</w:t>
            </w:r>
            <w:r w:rsidRPr="53D08770">
              <w:rPr>
                <w:rFonts w:ascii="Cambria Math" w:eastAsia="Cambria Math" w:hAnsi="Cambria Math" w:cs="Cambria Math"/>
                <w:sz w:val="20"/>
              </w:rPr>
              <w:t>‐</w:t>
            </w:r>
            <w:r w:rsidRPr="53D08770">
              <w:rPr>
                <w:rFonts w:ascii="Arial" w:eastAsia="Arial" w:hAnsi="Arial" w:cs="Arial"/>
                <w:sz w:val="20"/>
              </w:rPr>
              <w:t>Smith Mary.pdf)</w:t>
            </w:r>
          </w:p>
        </w:tc>
      </w:tr>
      <w:tr w:rsidR="00AA21E3" w14:paraId="16B41DEC" w14:textId="77777777" w:rsidTr="00562DFB">
        <w:trPr>
          <w:trHeight w:val="300"/>
        </w:trPr>
        <w:tc>
          <w:tcPr>
            <w:tcW w:w="630" w:type="dxa"/>
            <w:tcBorders>
              <w:top w:val="single" w:sz="6" w:space="0" w:color="000000" w:themeColor="text1"/>
              <w:left w:val="single" w:sz="12" w:space="0" w:color="auto"/>
              <w:right w:val="single" w:sz="6" w:space="0" w:color="000000" w:themeColor="text1"/>
            </w:tcBorders>
          </w:tcPr>
          <w:p w14:paraId="49A6784F" w14:textId="77777777" w:rsidR="00AA21E3" w:rsidRPr="00BE7D4F" w:rsidRDefault="00AA21E3" w:rsidP="00AA21E3">
            <w:pPr>
              <w:pStyle w:val="ListParagraph"/>
              <w:numPr>
                <w:ilvl w:val="0"/>
                <w:numId w:val="2"/>
              </w:numPr>
              <w:ind w:right="-20"/>
              <w:rPr>
                <w:rFonts w:ascii="Arial" w:eastAsia="Arial" w:hAnsi="Arial" w:cs="Arial"/>
                <w:b/>
                <w:bCs/>
                <w:sz w:val="20"/>
              </w:rPr>
            </w:pPr>
          </w:p>
        </w:tc>
        <w:tc>
          <w:tcPr>
            <w:tcW w:w="1440" w:type="dxa"/>
            <w:tcBorders>
              <w:top w:val="single" w:sz="6" w:space="0" w:color="000000" w:themeColor="text1"/>
              <w:left w:val="single" w:sz="6" w:space="0" w:color="000000" w:themeColor="text1"/>
              <w:right w:val="single" w:sz="6" w:space="0" w:color="000000" w:themeColor="text1"/>
            </w:tcBorders>
          </w:tcPr>
          <w:p w14:paraId="12623C67" w14:textId="77777777" w:rsidR="00AA21E3" w:rsidRDefault="00AA21E3" w:rsidP="00562DFB">
            <w:pPr>
              <w:spacing w:after="0" w:line="240" w:lineRule="auto"/>
              <w:ind w:right="58"/>
              <w:rPr>
                <w:rFonts w:ascii="Arial" w:hAnsi="Arial" w:cs="Arial"/>
                <w:b/>
                <w:bCs/>
                <w:w w:val="99"/>
                <w:sz w:val="20"/>
              </w:rPr>
            </w:pPr>
            <w:r w:rsidRPr="00C00333">
              <w:rPr>
                <w:rFonts w:ascii="Arial" w:hAnsi="Arial" w:cs="Arial"/>
                <w:b/>
                <w:bCs/>
                <w:sz w:val="20"/>
              </w:rPr>
              <w:t>Related</w:t>
            </w:r>
            <w:r w:rsidRPr="00C00333">
              <w:rPr>
                <w:rFonts w:ascii="Arial" w:hAnsi="Arial" w:cs="Arial"/>
                <w:b/>
                <w:bCs/>
                <w:spacing w:val="-6"/>
                <w:sz w:val="20"/>
              </w:rPr>
              <w:t xml:space="preserve"> </w:t>
            </w:r>
            <w:r w:rsidRPr="00C00333">
              <w:rPr>
                <w:rFonts w:ascii="Arial" w:hAnsi="Arial" w:cs="Arial"/>
                <w:b/>
                <w:bCs/>
                <w:w w:val="99"/>
                <w:sz w:val="20"/>
              </w:rPr>
              <w:t>Element</w:t>
            </w:r>
            <w:r>
              <w:rPr>
                <w:rFonts w:ascii="Arial" w:hAnsi="Arial" w:cs="Arial"/>
                <w:b/>
                <w:bCs/>
                <w:w w:val="99"/>
                <w:sz w:val="20"/>
              </w:rPr>
              <w:t>:</w:t>
            </w:r>
          </w:p>
          <w:p w14:paraId="5DB3FCC1" w14:textId="77777777" w:rsidR="00AA21E3" w:rsidRPr="53D08770" w:rsidRDefault="00AA21E3" w:rsidP="00562DFB">
            <w:pPr>
              <w:spacing w:after="0" w:line="240" w:lineRule="auto"/>
              <w:ind w:right="58"/>
              <w:rPr>
                <w:rFonts w:ascii="Arial" w:eastAsia="Arial" w:hAnsi="Arial" w:cs="Arial"/>
                <w:b/>
                <w:bCs/>
                <w:sz w:val="20"/>
              </w:rPr>
            </w:pPr>
            <w:r w:rsidRPr="53D08770">
              <w:rPr>
                <w:rFonts w:ascii="Arial" w:eastAsia="Arial" w:hAnsi="Arial" w:cs="Arial"/>
                <w:b/>
                <w:bCs/>
                <w:sz w:val="20"/>
              </w:rPr>
              <w:t xml:space="preserve"> 4B</w:t>
            </w:r>
          </w:p>
        </w:tc>
        <w:tc>
          <w:tcPr>
            <w:tcW w:w="5760" w:type="dxa"/>
            <w:tcBorders>
              <w:top w:val="single" w:sz="6" w:space="0" w:color="000000" w:themeColor="text1"/>
              <w:left w:val="single" w:sz="6" w:space="0" w:color="000000" w:themeColor="text1"/>
              <w:right w:val="single" w:sz="6" w:space="0" w:color="000000" w:themeColor="text1"/>
            </w:tcBorders>
          </w:tcPr>
          <w:p w14:paraId="5CF460F0" w14:textId="77777777" w:rsidR="00AA21E3" w:rsidRPr="53D08770" w:rsidRDefault="00AA21E3" w:rsidP="00562DFB">
            <w:pPr>
              <w:spacing w:line="218" w:lineRule="exact"/>
              <w:ind w:left="23" w:right="-20"/>
              <w:rPr>
                <w:rFonts w:ascii="Arial" w:eastAsia="Arial" w:hAnsi="Arial" w:cs="Arial"/>
                <w:sz w:val="20"/>
              </w:rPr>
            </w:pPr>
            <w:r w:rsidRPr="53D08770">
              <w:rPr>
                <w:rFonts w:ascii="Arial" w:eastAsia="Arial" w:hAnsi="Arial" w:cs="Arial"/>
                <w:sz w:val="20"/>
              </w:rPr>
              <w:t xml:space="preserve">Core Faculty Scholarship Form </w:t>
            </w:r>
            <w:r w:rsidRPr="53D08770">
              <w:rPr>
                <w:rFonts w:ascii="Arial" w:eastAsia="Arial" w:hAnsi="Arial" w:cs="Arial"/>
                <w:i/>
                <w:iCs/>
                <w:sz w:val="20"/>
              </w:rPr>
              <w:t>(forms packet)</w:t>
            </w:r>
            <w:r w:rsidRPr="53D08770">
              <w:rPr>
                <w:rFonts w:ascii="Arial" w:eastAsia="Arial" w:hAnsi="Arial" w:cs="Arial"/>
                <w:sz w:val="20"/>
              </w:rPr>
              <w:t xml:space="preserve">; uploaded on the Core Faculty Information page for each core faculty member. Where appropriate, use the narrative row of the form to clarify the peer-reviewed mechanism for completed and planned products.   </w:t>
            </w:r>
          </w:p>
        </w:tc>
        <w:tc>
          <w:tcPr>
            <w:tcW w:w="2790" w:type="dxa"/>
            <w:tcBorders>
              <w:top w:val="single" w:sz="6" w:space="0" w:color="000000" w:themeColor="text1"/>
              <w:left w:val="single" w:sz="6" w:space="0" w:color="000000" w:themeColor="text1"/>
              <w:right w:val="single" w:sz="12" w:space="0" w:color="auto"/>
            </w:tcBorders>
          </w:tcPr>
          <w:p w14:paraId="2637B573" w14:textId="77777777" w:rsidR="00AA21E3" w:rsidRDefault="00AA21E3" w:rsidP="00562DFB">
            <w:pPr>
              <w:spacing w:line="218" w:lineRule="exact"/>
              <w:ind w:left="23" w:right="-20"/>
              <w:rPr>
                <w:rFonts w:ascii="Arial" w:eastAsia="Arial" w:hAnsi="Arial" w:cs="Arial"/>
                <w:sz w:val="20"/>
              </w:rPr>
            </w:pPr>
            <w:r w:rsidRPr="53D08770">
              <w:rPr>
                <w:rFonts w:ascii="Arial" w:eastAsia="Arial" w:hAnsi="Arial" w:cs="Arial"/>
                <w:sz w:val="20"/>
              </w:rPr>
              <w:t xml:space="preserve">Scholarship-Last Name First Name.pdf </w:t>
            </w:r>
          </w:p>
          <w:p w14:paraId="4238C396" w14:textId="77777777" w:rsidR="00AA21E3" w:rsidRPr="53D08770" w:rsidRDefault="00AA21E3" w:rsidP="00562DFB">
            <w:pPr>
              <w:spacing w:line="218" w:lineRule="exact"/>
              <w:ind w:left="23" w:right="-20"/>
              <w:rPr>
                <w:rFonts w:ascii="Arial" w:eastAsia="Arial" w:hAnsi="Arial" w:cs="Arial"/>
                <w:sz w:val="20"/>
              </w:rPr>
            </w:pPr>
            <w:r w:rsidRPr="53D08770">
              <w:rPr>
                <w:rFonts w:ascii="Arial" w:eastAsia="Arial" w:hAnsi="Arial" w:cs="Arial"/>
                <w:sz w:val="20"/>
              </w:rPr>
              <w:t>(for example: Scholarship-Smith Mary.pdf)</w:t>
            </w:r>
          </w:p>
        </w:tc>
      </w:tr>
      <w:tr w:rsidR="00AA21E3" w14:paraId="1BA10D25" w14:textId="77777777" w:rsidTr="00562DFB">
        <w:trPr>
          <w:trHeight w:val="300"/>
        </w:trPr>
        <w:tc>
          <w:tcPr>
            <w:tcW w:w="630" w:type="dxa"/>
            <w:vMerge w:val="restart"/>
            <w:tcBorders>
              <w:top w:val="single" w:sz="6" w:space="0" w:color="000000" w:themeColor="text1"/>
              <w:left w:val="single" w:sz="12" w:space="0" w:color="auto"/>
              <w:right w:val="single" w:sz="6" w:space="0" w:color="000000" w:themeColor="text1"/>
            </w:tcBorders>
          </w:tcPr>
          <w:p w14:paraId="16ECA4B4" w14:textId="77777777" w:rsidR="00AA21E3" w:rsidRPr="00BE7D4F" w:rsidRDefault="00AA21E3" w:rsidP="00AA21E3">
            <w:pPr>
              <w:pStyle w:val="ListParagraph"/>
              <w:numPr>
                <w:ilvl w:val="0"/>
                <w:numId w:val="2"/>
              </w:numPr>
              <w:ind w:right="-20"/>
              <w:rPr>
                <w:rFonts w:ascii="Arial" w:eastAsia="Arial" w:hAnsi="Arial" w:cs="Arial"/>
                <w:b/>
                <w:bCs/>
                <w:sz w:val="20"/>
              </w:rPr>
            </w:pPr>
          </w:p>
        </w:tc>
        <w:tc>
          <w:tcPr>
            <w:tcW w:w="1440" w:type="dxa"/>
            <w:vMerge w:val="restart"/>
            <w:tcBorders>
              <w:top w:val="single" w:sz="6" w:space="0" w:color="000000" w:themeColor="text1"/>
              <w:left w:val="single" w:sz="6" w:space="0" w:color="000000" w:themeColor="text1"/>
              <w:right w:val="single" w:sz="6" w:space="0" w:color="000000" w:themeColor="text1"/>
            </w:tcBorders>
          </w:tcPr>
          <w:p w14:paraId="0F774930" w14:textId="77777777" w:rsidR="00AA21E3" w:rsidRDefault="00AA21E3" w:rsidP="00562DFB">
            <w:pPr>
              <w:ind w:right="63"/>
              <w:rPr>
                <w:rFonts w:ascii="Arial" w:eastAsia="Arial" w:hAnsi="Arial" w:cs="Arial"/>
                <w:sz w:val="20"/>
              </w:rPr>
            </w:pPr>
            <w:r w:rsidRPr="53D08770">
              <w:rPr>
                <w:rFonts w:ascii="Arial" w:eastAsia="Arial" w:hAnsi="Arial" w:cs="Arial"/>
                <w:b/>
                <w:bCs/>
                <w:sz w:val="20"/>
              </w:rPr>
              <w:t>Related Element</w:t>
            </w:r>
            <w:r>
              <w:rPr>
                <w:rFonts w:ascii="Arial" w:eastAsia="Arial" w:hAnsi="Arial" w:cs="Arial"/>
                <w:b/>
                <w:bCs/>
                <w:sz w:val="20"/>
              </w:rPr>
              <w:t xml:space="preserve">: </w:t>
            </w:r>
            <w:r w:rsidRPr="53D08770">
              <w:rPr>
                <w:rFonts w:ascii="Arial" w:eastAsia="Arial" w:hAnsi="Arial" w:cs="Arial"/>
                <w:b/>
                <w:bCs/>
                <w:sz w:val="20"/>
              </w:rPr>
              <w:t>4A, 4D, 6D, 6E, 6F,6G, 6H, 7A, 7B, 7C, 7D</w:t>
            </w:r>
          </w:p>
        </w:tc>
        <w:tc>
          <w:tcPr>
            <w:tcW w:w="5760" w:type="dxa"/>
            <w:tcBorders>
              <w:top w:val="single" w:sz="6" w:space="0" w:color="000000" w:themeColor="text1"/>
              <w:left w:val="single" w:sz="6" w:space="0" w:color="000000" w:themeColor="text1"/>
              <w:right w:val="single" w:sz="6" w:space="0" w:color="000000" w:themeColor="text1"/>
            </w:tcBorders>
          </w:tcPr>
          <w:p w14:paraId="6E3F67F6" w14:textId="77777777" w:rsidR="00AA21E3" w:rsidRDefault="00AA21E3" w:rsidP="00562DFB">
            <w:pPr>
              <w:spacing w:line="218" w:lineRule="exact"/>
              <w:ind w:left="23" w:right="-20"/>
              <w:rPr>
                <w:rFonts w:ascii="Arial" w:eastAsia="Arial" w:hAnsi="Arial" w:cs="Arial"/>
                <w:sz w:val="20"/>
              </w:rPr>
            </w:pPr>
            <w:r w:rsidRPr="53D08770">
              <w:rPr>
                <w:rFonts w:ascii="Arial" w:eastAsia="Arial" w:hAnsi="Arial" w:cs="Arial"/>
                <w:sz w:val="20"/>
              </w:rPr>
              <w:t xml:space="preserve">Course syllabi; </w:t>
            </w:r>
            <w:r w:rsidRPr="53D08770">
              <w:rPr>
                <w:rFonts w:ascii="Arial" w:eastAsia="Arial" w:hAnsi="Arial" w:cs="Arial"/>
                <w:b/>
                <w:bCs/>
                <w:sz w:val="20"/>
              </w:rPr>
              <w:t>uploaded on the Course Details page for each course</w:t>
            </w:r>
            <w:r w:rsidRPr="53D08770">
              <w:rPr>
                <w:rFonts w:ascii="Arial" w:eastAsia="Arial" w:hAnsi="Arial" w:cs="Arial"/>
                <w:sz w:val="20"/>
              </w:rPr>
              <w:t xml:space="preserve">. </w:t>
            </w:r>
          </w:p>
          <w:p w14:paraId="11844B0C" w14:textId="77777777" w:rsidR="00AA21E3" w:rsidRPr="00D71597" w:rsidRDefault="00AA21E3" w:rsidP="00562DFB">
            <w:pPr>
              <w:spacing w:line="218" w:lineRule="exact"/>
              <w:ind w:left="23" w:right="-20"/>
              <w:rPr>
                <w:rFonts w:ascii="Arial" w:eastAsia="Arial" w:hAnsi="Arial" w:cs="Arial"/>
                <w:sz w:val="20"/>
              </w:rPr>
            </w:pPr>
            <w:r w:rsidRPr="53D08770">
              <w:rPr>
                <w:rFonts w:ascii="Arial" w:eastAsia="Arial" w:hAnsi="Arial" w:cs="Arial"/>
                <w:sz w:val="20"/>
              </w:rPr>
              <w:t>See the relevant Element 6</w:t>
            </w:r>
            <w:r>
              <w:rPr>
                <w:rFonts w:ascii="Arial" w:eastAsia="Arial" w:hAnsi="Arial" w:cs="Arial"/>
                <w:sz w:val="20"/>
              </w:rPr>
              <w:t>E</w:t>
            </w:r>
            <w:r w:rsidRPr="53D08770">
              <w:rPr>
                <w:rFonts w:ascii="Arial" w:eastAsia="Arial" w:hAnsi="Arial" w:cs="Arial"/>
                <w:sz w:val="20"/>
              </w:rPr>
              <w:t xml:space="preserve"> for what each syllabus must contain</w:t>
            </w:r>
            <w:r>
              <w:rPr>
                <w:rFonts w:ascii="Arial" w:eastAsia="Arial" w:hAnsi="Arial" w:cs="Arial"/>
                <w:sz w:val="20"/>
              </w:rPr>
              <w:t>.</w:t>
            </w:r>
          </w:p>
        </w:tc>
        <w:tc>
          <w:tcPr>
            <w:tcW w:w="2790" w:type="dxa"/>
            <w:vMerge w:val="restart"/>
            <w:tcBorders>
              <w:top w:val="single" w:sz="6" w:space="0" w:color="000000" w:themeColor="text1"/>
              <w:left w:val="single" w:sz="6" w:space="0" w:color="000000" w:themeColor="text1"/>
              <w:right w:val="single" w:sz="12" w:space="0" w:color="auto"/>
            </w:tcBorders>
          </w:tcPr>
          <w:p w14:paraId="1B3FB672" w14:textId="77777777" w:rsidR="00AA21E3" w:rsidRPr="007F2966" w:rsidRDefault="00AA21E3" w:rsidP="00562DFB">
            <w:pPr>
              <w:spacing w:line="218" w:lineRule="exact"/>
              <w:ind w:left="23" w:right="-20"/>
              <w:rPr>
                <w:rFonts w:ascii="Arial" w:eastAsia="Arial" w:hAnsi="Arial" w:cs="Arial"/>
                <w:sz w:val="20"/>
              </w:rPr>
            </w:pPr>
            <w:r w:rsidRPr="007F2966">
              <w:rPr>
                <w:rFonts w:ascii="Arial" w:eastAsia="Arial" w:hAnsi="Arial" w:cs="Arial"/>
                <w:sz w:val="20"/>
              </w:rPr>
              <w:t>Syllabus</w:t>
            </w:r>
            <w:r w:rsidRPr="007F2966">
              <w:rPr>
                <w:rFonts w:ascii="Cambria Math" w:eastAsia="Cambria Math" w:hAnsi="Cambria Math" w:cs="Cambria Math"/>
                <w:sz w:val="20"/>
              </w:rPr>
              <w:t>‐</w:t>
            </w:r>
            <w:r w:rsidRPr="007F2966">
              <w:rPr>
                <w:rFonts w:ascii="Arial" w:eastAsia="Arial" w:hAnsi="Arial" w:cs="Arial"/>
                <w:sz w:val="20"/>
              </w:rPr>
              <w:t>Course Prefix &amp; Number.pdf</w:t>
            </w:r>
          </w:p>
          <w:p w14:paraId="7646F7E5" w14:textId="77777777" w:rsidR="00AA21E3" w:rsidRDefault="00AA21E3" w:rsidP="00562DFB">
            <w:pPr>
              <w:spacing w:before="18"/>
              <w:ind w:left="23" w:right="-20"/>
              <w:rPr>
                <w:rFonts w:ascii="Arial" w:eastAsia="Arial" w:hAnsi="Arial" w:cs="Arial"/>
                <w:sz w:val="20"/>
              </w:rPr>
            </w:pPr>
            <w:r w:rsidRPr="53D08770">
              <w:rPr>
                <w:rFonts w:ascii="Arial" w:eastAsia="Arial" w:hAnsi="Arial" w:cs="Arial"/>
                <w:sz w:val="20"/>
              </w:rPr>
              <w:t>(for example: S</w:t>
            </w:r>
            <w:r w:rsidRPr="53D08770">
              <w:rPr>
                <w:rFonts w:ascii="Cambria Math" w:eastAsia="Cambria Math" w:hAnsi="Cambria Math" w:cs="Cambria Math"/>
                <w:sz w:val="20"/>
              </w:rPr>
              <w:t>‐</w:t>
            </w:r>
            <w:r w:rsidRPr="53D08770">
              <w:rPr>
                <w:rFonts w:ascii="Arial" w:eastAsia="Arial" w:hAnsi="Arial" w:cs="Arial"/>
                <w:sz w:val="20"/>
              </w:rPr>
              <w:t>PT</w:t>
            </w:r>
            <w:r>
              <w:rPr>
                <w:rFonts w:ascii="Arial" w:eastAsia="Arial" w:hAnsi="Arial" w:cs="Arial"/>
                <w:sz w:val="20"/>
              </w:rPr>
              <w:t>6</w:t>
            </w:r>
            <w:r w:rsidRPr="53D08770">
              <w:rPr>
                <w:rFonts w:ascii="Arial" w:eastAsia="Arial" w:hAnsi="Arial" w:cs="Arial"/>
                <w:sz w:val="20"/>
              </w:rPr>
              <w:t>256.pdf)</w:t>
            </w:r>
          </w:p>
        </w:tc>
      </w:tr>
      <w:tr w:rsidR="00AA21E3" w14:paraId="22D6EED1" w14:textId="77777777" w:rsidTr="00562DFB">
        <w:trPr>
          <w:trHeight w:val="300"/>
        </w:trPr>
        <w:tc>
          <w:tcPr>
            <w:tcW w:w="630" w:type="dxa"/>
            <w:vMerge/>
            <w:tcBorders>
              <w:left w:val="single" w:sz="12" w:space="0" w:color="auto"/>
              <w:right w:val="single" w:sz="0" w:space="0" w:color="000000" w:themeColor="text1"/>
            </w:tcBorders>
            <w:vAlign w:val="center"/>
          </w:tcPr>
          <w:p w14:paraId="0C820F26" w14:textId="77777777" w:rsidR="00AA21E3" w:rsidRPr="00BE7D4F" w:rsidRDefault="00AA21E3" w:rsidP="00AA21E3">
            <w:pPr>
              <w:pStyle w:val="ListParagraph"/>
              <w:numPr>
                <w:ilvl w:val="0"/>
                <w:numId w:val="2"/>
              </w:numPr>
              <w:rPr>
                <w:b/>
                <w:bCs/>
              </w:rPr>
            </w:pPr>
          </w:p>
        </w:tc>
        <w:tc>
          <w:tcPr>
            <w:tcW w:w="1440" w:type="dxa"/>
            <w:vMerge/>
            <w:tcBorders>
              <w:left w:val="single" w:sz="0" w:space="0" w:color="000000" w:themeColor="text1"/>
              <w:right w:val="single" w:sz="0" w:space="0" w:color="000000" w:themeColor="text1"/>
            </w:tcBorders>
            <w:vAlign w:val="center"/>
          </w:tcPr>
          <w:p w14:paraId="748BDBF3" w14:textId="77777777" w:rsidR="00AA21E3" w:rsidRDefault="00AA21E3" w:rsidP="00562DFB"/>
        </w:tc>
        <w:tc>
          <w:tcPr>
            <w:tcW w:w="5760" w:type="dxa"/>
            <w:tcBorders>
              <w:left w:val="single" w:sz="6" w:space="0" w:color="000000" w:themeColor="text1"/>
              <w:bottom w:val="single" w:sz="8" w:space="0" w:color="auto"/>
              <w:right w:val="single" w:sz="6" w:space="0" w:color="000000" w:themeColor="text1"/>
            </w:tcBorders>
          </w:tcPr>
          <w:p w14:paraId="3481ED7E" w14:textId="77777777" w:rsidR="00AA21E3" w:rsidRDefault="00AA21E3" w:rsidP="00562DFB">
            <w:pPr>
              <w:spacing w:line="218" w:lineRule="exact"/>
              <w:ind w:left="23" w:right="-20"/>
              <w:rPr>
                <w:rFonts w:ascii="Arial" w:eastAsia="Arial" w:hAnsi="Arial" w:cs="Arial"/>
                <w:sz w:val="20"/>
              </w:rPr>
            </w:pPr>
          </w:p>
        </w:tc>
        <w:tc>
          <w:tcPr>
            <w:tcW w:w="2790" w:type="dxa"/>
            <w:vMerge/>
            <w:tcBorders>
              <w:left w:val="single" w:sz="0" w:space="0" w:color="000000" w:themeColor="text1"/>
              <w:right w:val="single" w:sz="12" w:space="0" w:color="auto"/>
            </w:tcBorders>
            <w:vAlign w:val="center"/>
          </w:tcPr>
          <w:p w14:paraId="7780CA1F" w14:textId="77777777" w:rsidR="00AA21E3" w:rsidRDefault="00AA21E3" w:rsidP="00562DFB"/>
        </w:tc>
      </w:tr>
      <w:tr w:rsidR="00AA21E3" w14:paraId="53A0F4B1" w14:textId="77777777" w:rsidTr="00AA21E3">
        <w:trPr>
          <w:trHeight w:val="300"/>
        </w:trPr>
        <w:tc>
          <w:tcPr>
            <w:tcW w:w="630" w:type="dxa"/>
            <w:vMerge/>
            <w:tcBorders>
              <w:left w:val="single" w:sz="12" w:space="0" w:color="auto"/>
              <w:right w:val="single" w:sz="0" w:space="0" w:color="000000" w:themeColor="text1"/>
            </w:tcBorders>
            <w:vAlign w:val="center"/>
          </w:tcPr>
          <w:p w14:paraId="2A947C9A" w14:textId="77777777" w:rsidR="00AA21E3" w:rsidRPr="00BE7D4F" w:rsidRDefault="00AA21E3" w:rsidP="00AA21E3">
            <w:pPr>
              <w:pStyle w:val="ListParagraph"/>
              <w:numPr>
                <w:ilvl w:val="0"/>
                <w:numId w:val="2"/>
              </w:numPr>
              <w:rPr>
                <w:b/>
                <w:bCs/>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9F7" w:themeFill="text2" w:themeFillTint="1A"/>
          </w:tcPr>
          <w:p w14:paraId="1D7CEE06" w14:textId="77777777" w:rsidR="00AA21E3" w:rsidRDefault="00AA21E3" w:rsidP="00562DFB">
            <w:pPr>
              <w:ind w:left="86" w:right="216"/>
              <w:rPr>
                <w:rFonts w:ascii="Arial" w:eastAsia="Arial" w:hAnsi="Arial" w:cs="Arial"/>
                <w:sz w:val="20"/>
              </w:rPr>
            </w:pPr>
          </w:p>
        </w:tc>
        <w:tc>
          <w:tcPr>
            <w:tcW w:w="5760" w:type="dxa"/>
            <w:tcBorders>
              <w:top w:val="single" w:sz="8" w:space="0" w:color="auto"/>
              <w:left w:val="single" w:sz="6" w:space="0" w:color="000000" w:themeColor="text1"/>
              <w:bottom w:val="single" w:sz="6" w:space="0" w:color="000000" w:themeColor="text1"/>
              <w:right w:val="single" w:sz="6" w:space="0" w:color="000000" w:themeColor="text1"/>
            </w:tcBorders>
            <w:shd w:val="clear" w:color="auto" w:fill="DAE9F7" w:themeFill="text2" w:themeFillTint="1A"/>
          </w:tcPr>
          <w:p w14:paraId="5CC419FE" w14:textId="77777777" w:rsidR="00AA21E3" w:rsidRDefault="00AA21E3" w:rsidP="00562DFB">
            <w:pPr>
              <w:spacing w:line="218" w:lineRule="exact"/>
              <w:ind w:right="-20"/>
              <w:rPr>
                <w:rFonts w:ascii="Arial" w:eastAsia="Arial" w:hAnsi="Arial" w:cs="Arial"/>
                <w:sz w:val="20"/>
              </w:rPr>
            </w:pPr>
            <w:r w:rsidRPr="53D08770">
              <w:rPr>
                <w:rFonts w:ascii="Arial" w:eastAsia="Arial" w:hAnsi="Arial" w:cs="Arial"/>
                <w:b/>
                <w:bCs/>
                <w:sz w:val="20"/>
              </w:rPr>
              <w:t xml:space="preserve">FOR INITIAL ACCREDITATION ONLY: </w:t>
            </w:r>
            <w:r w:rsidRPr="008C2959">
              <w:rPr>
                <w:rFonts w:ascii="Arial" w:eastAsia="Arial" w:hAnsi="Arial" w:cs="Arial"/>
                <w:sz w:val="20"/>
              </w:rPr>
              <w:t xml:space="preserve">if there have been changes in the curriculum since the program started -- develop the course list and provide syllabi </w:t>
            </w:r>
            <w:r w:rsidRPr="008C2959">
              <w:rPr>
                <w:rFonts w:ascii="Arial" w:eastAsia="Arial" w:hAnsi="Arial" w:cs="Arial"/>
                <w:sz w:val="20"/>
                <w:u w:val="single"/>
              </w:rPr>
              <w:t>for the curriculum experienced by the charter class as</w:t>
            </w:r>
            <w:r w:rsidRPr="008C2959">
              <w:rPr>
                <w:rFonts w:ascii="Arial" w:eastAsia="Arial" w:hAnsi="Arial" w:cs="Arial"/>
                <w:sz w:val="20"/>
              </w:rPr>
              <w:t xml:space="preserve"> CAPTE must determine if the program experienced by the charter class will be accredited. Contact Accreditation Department staff to determine how best to provide the current curriculum.</w:t>
            </w:r>
          </w:p>
        </w:tc>
        <w:tc>
          <w:tcPr>
            <w:tcW w:w="2790" w:type="dxa"/>
            <w:vMerge/>
            <w:tcBorders>
              <w:left w:val="single" w:sz="0" w:space="0" w:color="000000" w:themeColor="text1"/>
              <w:right w:val="single" w:sz="12" w:space="0" w:color="auto"/>
            </w:tcBorders>
            <w:vAlign w:val="center"/>
          </w:tcPr>
          <w:p w14:paraId="6A261FDB" w14:textId="77777777" w:rsidR="00AA21E3" w:rsidRDefault="00AA21E3" w:rsidP="00562DFB"/>
        </w:tc>
      </w:tr>
      <w:tr w:rsidR="00AA21E3" w14:paraId="17AFE6DB" w14:textId="77777777" w:rsidTr="00562DFB">
        <w:trPr>
          <w:trHeight w:val="300"/>
        </w:trPr>
        <w:tc>
          <w:tcPr>
            <w:tcW w:w="630" w:type="dxa"/>
            <w:vMerge w:val="restart"/>
            <w:tcBorders>
              <w:top w:val="single" w:sz="6" w:space="0" w:color="000000" w:themeColor="text1"/>
              <w:left w:val="single" w:sz="12" w:space="0" w:color="auto"/>
              <w:right w:val="single" w:sz="6" w:space="0" w:color="000000" w:themeColor="text1"/>
            </w:tcBorders>
          </w:tcPr>
          <w:p w14:paraId="60D805DD" w14:textId="77777777" w:rsidR="00AA21E3" w:rsidRPr="00BE7D4F" w:rsidRDefault="00AA21E3" w:rsidP="00AA21E3">
            <w:pPr>
              <w:pStyle w:val="ListParagraph"/>
              <w:numPr>
                <w:ilvl w:val="0"/>
                <w:numId w:val="2"/>
              </w:numPr>
              <w:ind w:right="-20"/>
              <w:rPr>
                <w:rFonts w:ascii="Arial" w:eastAsia="Arial" w:hAnsi="Arial" w:cs="Arial"/>
                <w:b/>
                <w:bCs/>
                <w:sz w:val="20"/>
              </w:rPr>
            </w:pPr>
          </w:p>
        </w:tc>
        <w:tc>
          <w:tcPr>
            <w:tcW w:w="1440" w:type="dxa"/>
            <w:vMerge w:val="restart"/>
            <w:tcBorders>
              <w:top w:val="single" w:sz="6" w:space="0" w:color="000000" w:themeColor="text1"/>
              <w:left w:val="single" w:sz="6" w:space="0" w:color="000000" w:themeColor="text1"/>
              <w:right w:val="single" w:sz="6" w:space="0" w:color="000000" w:themeColor="text1"/>
            </w:tcBorders>
          </w:tcPr>
          <w:p w14:paraId="5A65C7C6" w14:textId="77777777" w:rsidR="00AA21E3" w:rsidRDefault="00AA21E3" w:rsidP="00562DFB">
            <w:pPr>
              <w:ind w:left="81" w:right="63"/>
              <w:rPr>
                <w:rFonts w:ascii="Arial" w:eastAsia="Arial" w:hAnsi="Arial" w:cs="Arial"/>
                <w:sz w:val="20"/>
              </w:rPr>
            </w:pPr>
            <w:r w:rsidRPr="53D08770">
              <w:rPr>
                <w:rFonts w:ascii="Arial" w:eastAsia="Arial" w:hAnsi="Arial" w:cs="Arial"/>
                <w:b/>
                <w:bCs/>
                <w:sz w:val="20"/>
              </w:rPr>
              <w:t>Related Elements; DO NOT ATTACH to elements:</w:t>
            </w:r>
            <w:r>
              <w:rPr>
                <w:rFonts w:ascii="Arial" w:eastAsia="Arial" w:hAnsi="Arial" w:cs="Arial"/>
                <w:b/>
                <w:bCs/>
                <w:sz w:val="20"/>
              </w:rPr>
              <w:t xml:space="preserve"> </w:t>
            </w:r>
            <w:r w:rsidRPr="53D08770">
              <w:rPr>
                <w:rFonts w:ascii="Arial" w:eastAsia="Arial" w:hAnsi="Arial" w:cs="Arial"/>
                <w:b/>
                <w:bCs/>
                <w:sz w:val="20"/>
              </w:rPr>
              <w:t xml:space="preserve">4A, 4D, 4O, 6D, </w:t>
            </w:r>
            <w:r>
              <w:rPr>
                <w:rFonts w:ascii="Arial" w:eastAsia="Arial" w:hAnsi="Arial" w:cs="Arial"/>
                <w:b/>
                <w:bCs/>
                <w:sz w:val="20"/>
              </w:rPr>
              <w:t xml:space="preserve">6G, </w:t>
            </w:r>
            <w:r w:rsidRPr="53D08770">
              <w:rPr>
                <w:rFonts w:ascii="Arial" w:eastAsia="Arial" w:hAnsi="Arial" w:cs="Arial"/>
                <w:b/>
                <w:bCs/>
                <w:sz w:val="20"/>
              </w:rPr>
              <w:t xml:space="preserve">6H, 7A, 7B, 7C, 7D </w:t>
            </w:r>
          </w:p>
        </w:tc>
        <w:tc>
          <w:tcPr>
            <w:tcW w:w="5760" w:type="dxa"/>
            <w:tcBorders>
              <w:top w:val="single" w:sz="6" w:space="0" w:color="000000" w:themeColor="text1"/>
              <w:left w:val="single" w:sz="6" w:space="0" w:color="000000" w:themeColor="text1"/>
              <w:right w:val="single" w:sz="6" w:space="0" w:color="000000" w:themeColor="text1"/>
            </w:tcBorders>
          </w:tcPr>
          <w:p w14:paraId="0DADE4A1" w14:textId="77777777" w:rsidR="00AA21E3" w:rsidRPr="00BE7D4F" w:rsidRDefault="00AA21E3" w:rsidP="00562DFB">
            <w:pPr>
              <w:spacing w:after="0" w:line="240" w:lineRule="auto"/>
              <w:ind w:left="40" w:right="288"/>
              <w:rPr>
                <w:rFonts w:ascii="Arial" w:eastAsia="Arial" w:hAnsi="Arial" w:cs="Arial"/>
                <w:sz w:val="20"/>
                <w:u w:val="single"/>
              </w:rPr>
            </w:pPr>
            <w:r w:rsidRPr="006F66C3">
              <w:rPr>
                <w:rFonts w:ascii="Arial" w:eastAsia="Arial" w:hAnsi="Arial" w:cs="Arial"/>
                <w:sz w:val="20"/>
              </w:rPr>
              <w:t>A sample examination or evaluation of student learning for</w:t>
            </w:r>
            <w:r w:rsidRPr="53D08770">
              <w:rPr>
                <w:rFonts w:ascii="Arial" w:eastAsia="Arial" w:hAnsi="Arial" w:cs="Arial"/>
                <w:sz w:val="20"/>
              </w:rPr>
              <w:t xml:space="preserve"> each course; </w:t>
            </w:r>
            <w:r w:rsidRPr="53D08770">
              <w:rPr>
                <w:rFonts w:ascii="Arial" w:eastAsia="Arial" w:hAnsi="Arial" w:cs="Arial"/>
                <w:b/>
                <w:bCs/>
                <w:sz w:val="20"/>
              </w:rPr>
              <w:t>uploaded on the Course Details page for each course</w:t>
            </w:r>
            <w:r w:rsidRPr="53D08770">
              <w:rPr>
                <w:rFonts w:ascii="Arial" w:eastAsia="Arial" w:hAnsi="Arial" w:cs="Arial"/>
                <w:sz w:val="20"/>
              </w:rPr>
              <w:t xml:space="preserve">. A cumulative final, if given, is preferred. </w:t>
            </w:r>
            <w:r w:rsidRPr="00BE7D4F">
              <w:rPr>
                <w:rFonts w:ascii="Arial" w:eastAsia="Arial" w:hAnsi="Arial" w:cs="Arial"/>
                <w:sz w:val="20"/>
                <w:u w:val="single"/>
              </w:rPr>
              <w:t>If no examination is given in the course: upload an assignment and its grading rubric.</w:t>
            </w:r>
          </w:p>
          <w:p w14:paraId="6328A4F7" w14:textId="77777777" w:rsidR="00AA21E3" w:rsidRDefault="00AA21E3" w:rsidP="00562DFB">
            <w:pPr>
              <w:spacing w:after="0" w:line="240" w:lineRule="auto"/>
              <w:ind w:left="40" w:right="288"/>
              <w:rPr>
                <w:rFonts w:ascii="Arial" w:eastAsia="Arial" w:hAnsi="Arial" w:cs="Arial"/>
                <w:sz w:val="20"/>
              </w:rPr>
            </w:pPr>
          </w:p>
          <w:p w14:paraId="294D8594" w14:textId="77777777" w:rsidR="00AA21E3" w:rsidRDefault="00AA21E3" w:rsidP="00562DFB">
            <w:pPr>
              <w:spacing w:after="0" w:line="240" w:lineRule="auto"/>
              <w:ind w:left="40" w:right="288"/>
              <w:rPr>
                <w:rFonts w:ascii="Arial" w:eastAsia="Arial" w:hAnsi="Arial" w:cs="Arial"/>
                <w:sz w:val="20"/>
              </w:rPr>
            </w:pPr>
            <w:r w:rsidRPr="53D08770">
              <w:rPr>
                <w:rFonts w:ascii="Arial" w:eastAsia="Arial" w:hAnsi="Arial" w:cs="Arial"/>
                <w:b/>
                <w:bCs/>
                <w:sz w:val="20"/>
              </w:rPr>
              <w:t>For lab courses that include practice of clinical skills</w:t>
            </w:r>
            <w:r w:rsidRPr="53D08770">
              <w:rPr>
                <w:rFonts w:ascii="Arial" w:eastAsia="Arial" w:hAnsi="Arial" w:cs="Arial"/>
                <w:sz w:val="20"/>
              </w:rPr>
              <w:t xml:space="preserve">: </w:t>
            </w:r>
            <w:r>
              <w:rPr>
                <w:rFonts w:ascii="Arial" w:eastAsia="Arial" w:hAnsi="Arial" w:cs="Arial"/>
                <w:sz w:val="20"/>
              </w:rPr>
              <w:t xml:space="preserve">Programs </w:t>
            </w:r>
            <w:r w:rsidRPr="00BE7D4F">
              <w:rPr>
                <w:rFonts w:ascii="Arial" w:eastAsia="Arial" w:hAnsi="Arial" w:cs="Arial"/>
                <w:b/>
                <w:bCs/>
                <w:sz w:val="20"/>
              </w:rPr>
              <w:t>MUST</w:t>
            </w:r>
            <w:r>
              <w:rPr>
                <w:rFonts w:ascii="Arial" w:eastAsia="Arial" w:hAnsi="Arial" w:cs="Arial"/>
                <w:sz w:val="20"/>
              </w:rPr>
              <w:t xml:space="preserve"> </w:t>
            </w:r>
            <w:r w:rsidRPr="53D08770">
              <w:rPr>
                <w:rFonts w:ascii="Arial" w:eastAsia="Arial" w:hAnsi="Arial" w:cs="Arial"/>
                <w:sz w:val="20"/>
              </w:rPr>
              <w:t xml:space="preserve">provide a sample practical examination </w:t>
            </w:r>
            <w:r w:rsidRPr="53D08770">
              <w:rPr>
                <w:rFonts w:ascii="Arial" w:eastAsia="Arial" w:hAnsi="Arial" w:cs="Arial"/>
                <w:b/>
                <w:bCs/>
                <w:sz w:val="20"/>
              </w:rPr>
              <w:t xml:space="preserve">and </w:t>
            </w:r>
            <w:r w:rsidRPr="53D08770">
              <w:rPr>
                <w:rFonts w:ascii="Arial" w:eastAsia="Arial" w:hAnsi="Arial" w:cs="Arial"/>
                <w:sz w:val="20"/>
              </w:rPr>
              <w:t xml:space="preserve">its grading rubric. </w:t>
            </w:r>
          </w:p>
          <w:p w14:paraId="1E0A3D2F" w14:textId="77777777" w:rsidR="00AA21E3" w:rsidRDefault="00AA21E3" w:rsidP="00562DFB">
            <w:pPr>
              <w:spacing w:after="0" w:line="240" w:lineRule="auto"/>
              <w:ind w:left="40" w:right="288"/>
              <w:rPr>
                <w:rFonts w:ascii="Arial" w:eastAsia="Arial" w:hAnsi="Arial" w:cs="Arial"/>
                <w:sz w:val="20"/>
              </w:rPr>
            </w:pPr>
          </w:p>
          <w:p w14:paraId="09D9F351" w14:textId="77777777" w:rsidR="00AA21E3" w:rsidRDefault="00AA21E3" w:rsidP="00562DFB">
            <w:pPr>
              <w:spacing w:after="0" w:line="240" w:lineRule="auto"/>
              <w:ind w:left="40" w:right="288"/>
              <w:rPr>
                <w:rFonts w:ascii="Arial" w:eastAsia="Arial" w:hAnsi="Arial" w:cs="Arial"/>
                <w:sz w:val="20"/>
              </w:rPr>
            </w:pPr>
            <w:r w:rsidRPr="53D08770">
              <w:rPr>
                <w:rFonts w:ascii="Arial" w:eastAsia="Arial" w:hAnsi="Arial" w:cs="Arial"/>
                <w:sz w:val="20"/>
              </w:rPr>
              <w:t xml:space="preserve">If a course has written and practical exams, a sample written and practical exam, with the grading rubric for the practical exam, are to be combined into one PDF document, </w:t>
            </w:r>
            <w:r w:rsidRPr="53D08770">
              <w:rPr>
                <w:rFonts w:ascii="Arial" w:eastAsia="Arial" w:hAnsi="Arial" w:cs="Arial"/>
                <w:b/>
                <w:bCs/>
                <w:sz w:val="20"/>
              </w:rPr>
              <w:t xml:space="preserve">bookmarked, </w:t>
            </w:r>
            <w:r w:rsidRPr="53D08770">
              <w:rPr>
                <w:rFonts w:ascii="Arial" w:eastAsia="Arial" w:hAnsi="Arial" w:cs="Arial"/>
                <w:sz w:val="20"/>
              </w:rPr>
              <w:t xml:space="preserve">and </w:t>
            </w:r>
            <w:r w:rsidRPr="53D08770">
              <w:rPr>
                <w:rFonts w:ascii="Arial" w:eastAsia="Arial" w:hAnsi="Arial" w:cs="Arial"/>
                <w:b/>
                <w:bCs/>
                <w:sz w:val="20"/>
                <w:u w:val="single"/>
              </w:rPr>
              <w:t>uploaded</w:t>
            </w:r>
            <w:r w:rsidRPr="53D08770">
              <w:rPr>
                <w:rFonts w:ascii="Arial" w:eastAsia="Arial" w:hAnsi="Arial" w:cs="Arial"/>
                <w:sz w:val="20"/>
                <w:u w:val="single"/>
              </w:rPr>
              <w:t xml:space="preserve"> </w:t>
            </w:r>
            <w:r w:rsidRPr="53D08770">
              <w:rPr>
                <w:rFonts w:ascii="Arial" w:eastAsia="Arial" w:hAnsi="Arial" w:cs="Arial"/>
                <w:b/>
                <w:bCs/>
                <w:sz w:val="20"/>
                <w:u w:val="single"/>
              </w:rPr>
              <w:t>on</w:t>
            </w:r>
            <w:r w:rsidRPr="53D08770">
              <w:rPr>
                <w:rFonts w:ascii="Arial" w:eastAsia="Arial" w:hAnsi="Arial" w:cs="Arial"/>
                <w:sz w:val="20"/>
                <w:u w:val="single"/>
              </w:rPr>
              <w:t xml:space="preserve"> </w:t>
            </w:r>
            <w:r w:rsidRPr="53D08770">
              <w:rPr>
                <w:rFonts w:ascii="Arial" w:eastAsia="Arial" w:hAnsi="Arial" w:cs="Arial"/>
                <w:b/>
                <w:bCs/>
                <w:sz w:val="20"/>
                <w:u w:val="single"/>
              </w:rPr>
              <w:t>the</w:t>
            </w:r>
            <w:r w:rsidRPr="53D08770">
              <w:rPr>
                <w:rFonts w:ascii="Arial" w:eastAsia="Arial" w:hAnsi="Arial" w:cs="Arial"/>
                <w:sz w:val="20"/>
                <w:u w:val="single"/>
              </w:rPr>
              <w:t xml:space="preserve"> </w:t>
            </w:r>
            <w:r w:rsidRPr="53D08770">
              <w:rPr>
                <w:rFonts w:ascii="Arial" w:eastAsia="Arial" w:hAnsi="Arial" w:cs="Arial"/>
                <w:b/>
                <w:bCs/>
                <w:sz w:val="20"/>
                <w:u w:val="single"/>
              </w:rPr>
              <w:t>Course</w:t>
            </w:r>
            <w:r w:rsidRPr="53D08770">
              <w:rPr>
                <w:rFonts w:ascii="Arial" w:eastAsia="Arial" w:hAnsi="Arial" w:cs="Arial"/>
                <w:sz w:val="20"/>
                <w:u w:val="single"/>
              </w:rPr>
              <w:t xml:space="preserve"> </w:t>
            </w:r>
            <w:r w:rsidRPr="53D08770">
              <w:rPr>
                <w:rFonts w:ascii="Arial" w:eastAsia="Arial" w:hAnsi="Arial" w:cs="Arial"/>
                <w:b/>
                <w:bCs/>
                <w:sz w:val="20"/>
                <w:u w:val="single"/>
              </w:rPr>
              <w:t>Detail</w:t>
            </w:r>
            <w:r w:rsidRPr="53D08770">
              <w:rPr>
                <w:rFonts w:ascii="Arial" w:eastAsia="Arial" w:hAnsi="Arial" w:cs="Arial"/>
                <w:sz w:val="20"/>
                <w:u w:val="single"/>
              </w:rPr>
              <w:t xml:space="preserve"> </w:t>
            </w:r>
            <w:r w:rsidRPr="53D08770">
              <w:rPr>
                <w:rFonts w:ascii="Arial" w:eastAsia="Arial" w:hAnsi="Arial" w:cs="Arial"/>
                <w:b/>
                <w:bCs/>
                <w:sz w:val="20"/>
                <w:u w:val="single"/>
              </w:rPr>
              <w:t>Page</w:t>
            </w:r>
            <w:r w:rsidRPr="53D08770">
              <w:rPr>
                <w:rFonts w:ascii="Arial" w:eastAsia="Arial" w:hAnsi="Arial" w:cs="Arial"/>
                <w:sz w:val="20"/>
                <w:u w:val="single"/>
              </w:rPr>
              <w:t xml:space="preserve"> </w:t>
            </w:r>
            <w:r w:rsidRPr="53D08770">
              <w:rPr>
                <w:rFonts w:ascii="Arial" w:eastAsia="Arial" w:hAnsi="Arial" w:cs="Arial"/>
                <w:b/>
                <w:bCs/>
                <w:sz w:val="20"/>
                <w:u w:val="single"/>
              </w:rPr>
              <w:t>for</w:t>
            </w:r>
            <w:r w:rsidRPr="53D08770">
              <w:rPr>
                <w:rFonts w:ascii="Arial" w:eastAsia="Arial" w:hAnsi="Arial" w:cs="Arial"/>
                <w:sz w:val="20"/>
                <w:u w:val="single"/>
              </w:rPr>
              <w:t xml:space="preserve"> </w:t>
            </w:r>
            <w:r w:rsidRPr="53D08770">
              <w:rPr>
                <w:rFonts w:ascii="Arial" w:eastAsia="Arial" w:hAnsi="Arial" w:cs="Arial"/>
                <w:b/>
                <w:bCs/>
                <w:sz w:val="20"/>
                <w:u w:val="single"/>
              </w:rPr>
              <w:t>each</w:t>
            </w:r>
            <w:r w:rsidRPr="53D08770">
              <w:rPr>
                <w:rFonts w:ascii="Arial" w:eastAsia="Arial" w:hAnsi="Arial" w:cs="Arial"/>
                <w:b/>
                <w:bCs/>
                <w:sz w:val="20"/>
              </w:rPr>
              <w:t xml:space="preserve"> </w:t>
            </w:r>
            <w:r w:rsidRPr="53D08770">
              <w:rPr>
                <w:rFonts w:ascii="Arial" w:eastAsia="Arial" w:hAnsi="Arial" w:cs="Arial"/>
                <w:b/>
                <w:bCs/>
                <w:sz w:val="20"/>
                <w:u w:val="single"/>
              </w:rPr>
              <w:t>relevant</w:t>
            </w:r>
            <w:r w:rsidRPr="53D08770">
              <w:rPr>
                <w:rFonts w:ascii="Arial" w:eastAsia="Arial" w:hAnsi="Arial" w:cs="Arial"/>
                <w:sz w:val="20"/>
                <w:u w:val="single"/>
              </w:rPr>
              <w:t xml:space="preserve"> </w:t>
            </w:r>
            <w:r w:rsidRPr="53D08770">
              <w:rPr>
                <w:rFonts w:ascii="Arial" w:eastAsia="Arial" w:hAnsi="Arial" w:cs="Arial"/>
                <w:b/>
                <w:bCs/>
                <w:sz w:val="20"/>
                <w:u w:val="single"/>
              </w:rPr>
              <w:t>course</w:t>
            </w:r>
            <w:r w:rsidRPr="53D08770">
              <w:rPr>
                <w:rFonts w:ascii="Arial" w:eastAsia="Arial" w:hAnsi="Arial" w:cs="Arial"/>
                <w:sz w:val="20"/>
                <w:u w:val="single"/>
              </w:rPr>
              <w:t>.</w:t>
            </w:r>
          </w:p>
          <w:p w14:paraId="09582998" w14:textId="77777777" w:rsidR="00AA21E3" w:rsidRDefault="00AA21E3" w:rsidP="00562DFB">
            <w:pPr>
              <w:spacing w:after="0" w:line="240" w:lineRule="auto"/>
              <w:ind w:left="121" w:right="288"/>
              <w:rPr>
                <w:rFonts w:ascii="Arial" w:eastAsia="Arial" w:hAnsi="Arial" w:cs="Arial"/>
                <w:sz w:val="20"/>
              </w:rPr>
            </w:pPr>
          </w:p>
          <w:p w14:paraId="1640646B" w14:textId="77777777" w:rsidR="00AA21E3" w:rsidRDefault="00AA21E3" w:rsidP="00562DFB">
            <w:pPr>
              <w:spacing w:after="0" w:line="240" w:lineRule="auto"/>
              <w:ind w:left="121" w:right="288"/>
              <w:rPr>
                <w:rFonts w:ascii="Arial" w:eastAsia="Arial" w:hAnsi="Arial" w:cs="Arial"/>
                <w:sz w:val="20"/>
              </w:rPr>
            </w:pPr>
            <w:r w:rsidRPr="53D08770">
              <w:rPr>
                <w:rFonts w:ascii="Arial" w:eastAsia="Arial" w:hAnsi="Arial" w:cs="Arial"/>
                <w:b/>
                <w:bCs/>
                <w:sz w:val="20"/>
              </w:rPr>
              <w:lastRenderedPageBreak/>
              <w:t>For clinical education courses</w:t>
            </w:r>
            <w:r w:rsidRPr="53D08770">
              <w:rPr>
                <w:rFonts w:ascii="Arial" w:eastAsia="Arial" w:hAnsi="Arial" w:cs="Arial"/>
                <w:sz w:val="20"/>
              </w:rPr>
              <w:t xml:space="preserve">: only upload the student performance evaluation instrument if it is </w:t>
            </w:r>
            <w:r w:rsidRPr="53D08770">
              <w:rPr>
                <w:rFonts w:ascii="Arial" w:eastAsia="Arial" w:hAnsi="Arial" w:cs="Arial"/>
                <w:sz w:val="20"/>
                <w:u w:val="single"/>
              </w:rPr>
              <w:t>NOT</w:t>
            </w:r>
            <w:r w:rsidRPr="53D08770">
              <w:rPr>
                <w:rFonts w:ascii="Arial" w:eastAsia="Arial" w:hAnsi="Arial" w:cs="Arial"/>
                <w:sz w:val="20"/>
              </w:rPr>
              <w:t xml:space="preserve"> the CPI or PT Mac</w:t>
            </w:r>
            <w:r>
              <w:rPr>
                <w:rFonts w:ascii="Arial" w:eastAsia="Arial" w:hAnsi="Arial" w:cs="Arial"/>
                <w:sz w:val="20"/>
              </w:rPr>
              <w:t>s</w:t>
            </w:r>
            <w:r w:rsidRPr="53D08770">
              <w:rPr>
                <w:rFonts w:ascii="Arial" w:eastAsia="Arial" w:hAnsi="Arial" w:cs="Arial"/>
                <w:sz w:val="20"/>
              </w:rPr>
              <w:t xml:space="preserve">. </w:t>
            </w:r>
            <w:r w:rsidRPr="53D08770">
              <w:rPr>
                <w:rFonts w:ascii="Arial" w:eastAsia="Arial" w:hAnsi="Arial" w:cs="Arial"/>
                <w:b/>
                <w:bCs/>
                <w:sz w:val="20"/>
              </w:rPr>
              <w:t>Note</w:t>
            </w:r>
            <w:r w:rsidRPr="53D08770">
              <w:rPr>
                <w:rFonts w:ascii="Arial" w:eastAsia="Arial" w:hAnsi="Arial" w:cs="Arial"/>
                <w:sz w:val="20"/>
              </w:rPr>
              <w:t xml:space="preserve">: The Portal </w:t>
            </w:r>
            <w:r w:rsidRPr="006B0C5B">
              <w:rPr>
                <w:rFonts w:ascii="Arial" w:eastAsia="Arial" w:hAnsi="Arial" w:cs="Arial"/>
                <w:b/>
                <w:bCs/>
                <w:sz w:val="20"/>
                <w:u w:val="single"/>
              </w:rPr>
              <w:t>will require</w:t>
            </w:r>
            <w:r w:rsidRPr="53D08770">
              <w:rPr>
                <w:rFonts w:ascii="Arial" w:eastAsia="Arial" w:hAnsi="Arial" w:cs="Arial"/>
                <w:sz w:val="20"/>
              </w:rPr>
              <w:t xml:space="preserve"> an exam</w:t>
            </w:r>
            <w:r>
              <w:rPr>
                <w:rFonts w:ascii="Arial" w:eastAsia="Arial" w:hAnsi="Arial" w:cs="Arial"/>
                <w:sz w:val="20"/>
              </w:rPr>
              <w:t>/assessment</w:t>
            </w:r>
            <w:r w:rsidRPr="53D08770">
              <w:rPr>
                <w:rFonts w:ascii="Arial" w:eastAsia="Arial" w:hAnsi="Arial" w:cs="Arial"/>
                <w:sz w:val="20"/>
              </w:rPr>
              <w:t xml:space="preserve"> for any course</w:t>
            </w:r>
            <w:r>
              <w:rPr>
                <w:rFonts w:ascii="Arial" w:eastAsia="Arial" w:hAnsi="Arial" w:cs="Arial"/>
                <w:sz w:val="20"/>
              </w:rPr>
              <w:t xml:space="preserve">, including </w:t>
            </w:r>
            <w:r w:rsidRPr="53D08770">
              <w:rPr>
                <w:rFonts w:ascii="Arial" w:eastAsia="Arial" w:hAnsi="Arial" w:cs="Arial"/>
                <w:sz w:val="20"/>
              </w:rPr>
              <w:t>a clinical education course.</w:t>
            </w:r>
            <w:r>
              <w:rPr>
                <w:rFonts w:ascii="Arial" w:eastAsia="Arial" w:hAnsi="Arial" w:cs="Arial"/>
                <w:sz w:val="20"/>
              </w:rPr>
              <w:t xml:space="preserve"> Programs can create a blank file named Exam-Course Prefix and # CE Do Not Open (example exam-PHYT 7105 CE Do Not Open.pdf)</w:t>
            </w:r>
          </w:p>
        </w:tc>
        <w:tc>
          <w:tcPr>
            <w:tcW w:w="2790" w:type="dxa"/>
            <w:vMerge w:val="restart"/>
            <w:tcBorders>
              <w:top w:val="single" w:sz="6" w:space="0" w:color="000000" w:themeColor="text1"/>
              <w:left w:val="single" w:sz="6" w:space="0" w:color="000000" w:themeColor="text1"/>
              <w:right w:val="single" w:sz="12" w:space="0" w:color="auto"/>
            </w:tcBorders>
          </w:tcPr>
          <w:p w14:paraId="3F591930" w14:textId="77777777" w:rsidR="00AA21E3" w:rsidRDefault="00AA21E3" w:rsidP="00562DFB">
            <w:pPr>
              <w:ind w:left="23" w:right="-20"/>
              <w:rPr>
                <w:rFonts w:ascii="Arial" w:eastAsia="Arial" w:hAnsi="Arial" w:cs="Arial"/>
                <w:sz w:val="20"/>
              </w:rPr>
            </w:pPr>
            <w:r w:rsidRPr="53D08770">
              <w:rPr>
                <w:rFonts w:ascii="Arial" w:eastAsia="Arial" w:hAnsi="Arial" w:cs="Arial"/>
                <w:sz w:val="20"/>
              </w:rPr>
              <w:lastRenderedPageBreak/>
              <w:t>Exam</w:t>
            </w:r>
            <w:r w:rsidRPr="53D08770">
              <w:rPr>
                <w:rFonts w:ascii="Cambria Math" w:eastAsia="Cambria Math" w:hAnsi="Cambria Math" w:cs="Cambria Math"/>
                <w:sz w:val="20"/>
              </w:rPr>
              <w:t>‐</w:t>
            </w:r>
            <w:r w:rsidRPr="53D08770">
              <w:rPr>
                <w:rFonts w:ascii="Arial" w:eastAsia="Arial" w:hAnsi="Arial" w:cs="Arial"/>
                <w:sz w:val="20"/>
              </w:rPr>
              <w:t>Course Prefix &amp; Number.pdf</w:t>
            </w:r>
          </w:p>
          <w:p w14:paraId="582828BE" w14:textId="77777777" w:rsidR="00AA21E3" w:rsidRDefault="00AA21E3" w:rsidP="00562DFB">
            <w:pPr>
              <w:spacing w:before="18"/>
              <w:ind w:left="23" w:right="-20"/>
              <w:rPr>
                <w:rFonts w:ascii="Arial" w:eastAsia="Arial" w:hAnsi="Arial" w:cs="Arial"/>
                <w:sz w:val="20"/>
              </w:rPr>
            </w:pPr>
            <w:r w:rsidRPr="53D08770">
              <w:rPr>
                <w:rFonts w:ascii="Arial" w:eastAsia="Arial" w:hAnsi="Arial" w:cs="Arial"/>
                <w:sz w:val="20"/>
              </w:rPr>
              <w:t>(For example: E</w:t>
            </w:r>
            <w:r w:rsidRPr="53D08770">
              <w:rPr>
                <w:rFonts w:ascii="Cambria Math" w:eastAsia="Cambria Math" w:hAnsi="Cambria Math" w:cs="Cambria Math"/>
                <w:sz w:val="20"/>
              </w:rPr>
              <w:t>‐</w:t>
            </w:r>
            <w:r w:rsidRPr="53D08770">
              <w:rPr>
                <w:rFonts w:ascii="Arial" w:eastAsia="Arial" w:hAnsi="Arial" w:cs="Arial"/>
                <w:sz w:val="20"/>
              </w:rPr>
              <w:t>PT</w:t>
            </w:r>
            <w:r>
              <w:rPr>
                <w:rFonts w:ascii="Arial" w:eastAsia="Arial" w:hAnsi="Arial" w:cs="Arial"/>
                <w:sz w:val="20"/>
              </w:rPr>
              <w:t>6</w:t>
            </w:r>
            <w:r w:rsidRPr="53D08770">
              <w:rPr>
                <w:rFonts w:ascii="Arial" w:eastAsia="Arial" w:hAnsi="Arial" w:cs="Arial"/>
                <w:sz w:val="20"/>
              </w:rPr>
              <w:t>256.pdf)</w:t>
            </w:r>
          </w:p>
        </w:tc>
      </w:tr>
      <w:tr w:rsidR="00AA21E3" w14:paraId="0F03B0B6" w14:textId="77777777" w:rsidTr="00562DFB">
        <w:trPr>
          <w:trHeight w:val="300"/>
        </w:trPr>
        <w:tc>
          <w:tcPr>
            <w:tcW w:w="630" w:type="dxa"/>
            <w:vMerge/>
            <w:tcBorders>
              <w:left w:val="single" w:sz="12" w:space="0" w:color="auto"/>
              <w:right w:val="single" w:sz="0" w:space="0" w:color="000000" w:themeColor="text1"/>
            </w:tcBorders>
            <w:vAlign w:val="center"/>
          </w:tcPr>
          <w:p w14:paraId="52380D44" w14:textId="77777777" w:rsidR="00AA21E3" w:rsidRDefault="00AA21E3" w:rsidP="00562DFB"/>
        </w:tc>
        <w:tc>
          <w:tcPr>
            <w:tcW w:w="1440" w:type="dxa"/>
            <w:vMerge/>
            <w:tcBorders>
              <w:left w:val="single" w:sz="0" w:space="0" w:color="000000" w:themeColor="text1"/>
              <w:right w:val="single" w:sz="0" w:space="0" w:color="000000" w:themeColor="text1"/>
            </w:tcBorders>
            <w:vAlign w:val="center"/>
          </w:tcPr>
          <w:p w14:paraId="4B61BBE6" w14:textId="77777777" w:rsidR="00AA21E3" w:rsidRDefault="00AA21E3" w:rsidP="00562DFB"/>
        </w:tc>
        <w:tc>
          <w:tcPr>
            <w:tcW w:w="5760" w:type="dxa"/>
            <w:tcBorders>
              <w:left w:val="single" w:sz="6" w:space="0" w:color="000000" w:themeColor="text1"/>
              <w:bottom w:val="single" w:sz="8" w:space="0" w:color="auto"/>
              <w:right w:val="single" w:sz="6" w:space="0" w:color="000000" w:themeColor="text1"/>
            </w:tcBorders>
          </w:tcPr>
          <w:p w14:paraId="7F724A5B" w14:textId="77777777" w:rsidR="00AA21E3" w:rsidRDefault="00AA21E3" w:rsidP="00562DFB">
            <w:pPr>
              <w:ind w:right="289"/>
              <w:rPr>
                <w:rFonts w:ascii="Arial" w:eastAsia="Arial" w:hAnsi="Arial" w:cs="Arial"/>
                <w:sz w:val="20"/>
              </w:rPr>
            </w:pPr>
          </w:p>
        </w:tc>
        <w:tc>
          <w:tcPr>
            <w:tcW w:w="2790" w:type="dxa"/>
            <w:vMerge/>
            <w:tcBorders>
              <w:left w:val="single" w:sz="0" w:space="0" w:color="000000" w:themeColor="text1"/>
              <w:right w:val="single" w:sz="12" w:space="0" w:color="auto"/>
            </w:tcBorders>
            <w:vAlign w:val="center"/>
          </w:tcPr>
          <w:p w14:paraId="5E9B8329" w14:textId="77777777" w:rsidR="00AA21E3" w:rsidRDefault="00AA21E3" w:rsidP="00562DFB"/>
        </w:tc>
      </w:tr>
      <w:tr w:rsidR="00AA21E3" w14:paraId="3739BA5F" w14:textId="77777777" w:rsidTr="00AA21E3">
        <w:trPr>
          <w:trHeight w:val="300"/>
        </w:trPr>
        <w:tc>
          <w:tcPr>
            <w:tcW w:w="630" w:type="dxa"/>
            <w:vMerge/>
            <w:tcBorders>
              <w:top w:val="single" w:sz="0" w:space="0" w:color="000000" w:themeColor="text1"/>
              <w:left w:val="single" w:sz="12" w:space="0" w:color="auto"/>
              <w:bottom w:val="single" w:sz="12" w:space="0" w:color="auto"/>
              <w:right w:val="single" w:sz="0" w:space="0" w:color="000000" w:themeColor="text1"/>
            </w:tcBorders>
            <w:vAlign w:val="center"/>
          </w:tcPr>
          <w:p w14:paraId="1B9EF06A" w14:textId="77777777" w:rsidR="00AA21E3" w:rsidRDefault="00AA21E3" w:rsidP="00562DFB"/>
        </w:tc>
        <w:tc>
          <w:tcPr>
            <w:tcW w:w="1440" w:type="dxa"/>
            <w:tcBorders>
              <w:top w:val="single" w:sz="6" w:space="0" w:color="000000" w:themeColor="text1"/>
              <w:left w:val="single" w:sz="6" w:space="0" w:color="000000" w:themeColor="text1"/>
              <w:bottom w:val="single" w:sz="12" w:space="0" w:color="auto"/>
              <w:right w:val="single" w:sz="6" w:space="0" w:color="000000" w:themeColor="text1"/>
            </w:tcBorders>
            <w:shd w:val="clear" w:color="auto" w:fill="DAE9F7" w:themeFill="text2" w:themeFillTint="1A"/>
          </w:tcPr>
          <w:p w14:paraId="3B79D21F" w14:textId="77777777" w:rsidR="00AA21E3" w:rsidRDefault="00AA21E3" w:rsidP="00562DFB">
            <w:pPr>
              <w:ind w:left="88" w:right="220" w:hanging="43"/>
              <w:rPr>
                <w:rFonts w:ascii="Arial" w:eastAsia="Arial" w:hAnsi="Arial" w:cs="Arial"/>
                <w:sz w:val="20"/>
              </w:rPr>
            </w:pPr>
          </w:p>
        </w:tc>
        <w:tc>
          <w:tcPr>
            <w:tcW w:w="5760" w:type="dxa"/>
            <w:tcBorders>
              <w:top w:val="single" w:sz="8" w:space="0" w:color="auto"/>
              <w:left w:val="single" w:sz="6" w:space="0" w:color="000000" w:themeColor="text1"/>
              <w:bottom w:val="single" w:sz="12" w:space="0" w:color="auto"/>
              <w:right w:val="single" w:sz="6" w:space="0" w:color="000000" w:themeColor="text1"/>
            </w:tcBorders>
            <w:shd w:val="clear" w:color="auto" w:fill="DAE9F7" w:themeFill="text2" w:themeFillTint="1A"/>
          </w:tcPr>
          <w:p w14:paraId="4B7ED144" w14:textId="77777777" w:rsidR="00AA21E3" w:rsidRDefault="00AA21E3" w:rsidP="00562DFB">
            <w:pPr>
              <w:ind w:left="121" w:right="289"/>
              <w:rPr>
                <w:rFonts w:ascii="Arial" w:eastAsia="Arial" w:hAnsi="Arial" w:cs="Arial"/>
                <w:sz w:val="20"/>
              </w:rPr>
            </w:pPr>
            <w:r w:rsidRPr="53D08770">
              <w:rPr>
                <w:rFonts w:ascii="Arial" w:eastAsia="Arial" w:hAnsi="Arial" w:cs="Arial"/>
                <w:b/>
                <w:bCs/>
                <w:sz w:val="20"/>
              </w:rPr>
              <w:t xml:space="preserve">FOR INITIAL ACCREDITATION ONLY: </w:t>
            </w:r>
            <w:r w:rsidRPr="008C2959">
              <w:rPr>
                <w:rFonts w:ascii="Arial" w:eastAsia="Arial" w:hAnsi="Arial" w:cs="Arial"/>
                <w:sz w:val="20"/>
              </w:rPr>
              <w:t xml:space="preserve">if the curriculum has changed since the start of the program, provide exams </w:t>
            </w:r>
            <w:r w:rsidRPr="008C2959">
              <w:rPr>
                <w:rFonts w:ascii="Arial" w:eastAsia="Arial" w:hAnsi="Arial" w:cs="Arial"/>
                <w:sz w:val="20"/>
                <w:u w:val="single"/>
              </w:rPr>
              <w:t>for the curriculum experienced by the charter class as</w:t>
            </w:r>
            <w:r w:rsidRPr="008C2959">
              <w:rPr>
                <w:rFonts w:ascii="Arial" w:eastAsia="Arial" w:hAnsi="Arial" w:cs="Arial"/>
                <w:sz w:val="20"/>
              </w:rPr>
              <w:t xml:space="preserve"> CAPTE must determine if the program experienced by the charter class will be accredited. Contact Accreditation Department staff to determine how best to provide exams for the current curriculum</w:t>
            </w:r>
          </w:p>
        </w:tc>
        <w:tc>
          <w:tcPr>
            <w:tcW w:w="2790" w:type="dxa"/>
            <w:vMerge/>
            <w:tcBorders>
              <w:top w:val="single" w:sz="0" w:space="0" w:color="000000" w:themeColor="text1"/>
              <w:left w:val="single" w:sz="0" w:space="0" w:color="000000" w:themeColor="text1"/>
              <w:bottom w:val="single" w:sz="12" w:space="0" w:color="auto"/>
              <w:right w:val="single" w:sz="12" w:space="0" w:color="auto"/>
            </w:tcBorders>
            <w:vAlign w:val="center"/>
          </w:tcPr>
          <w:p w14:paraId="5B2F0E05" w14:textId="77777777" w:rsidR="00AA21E3" w:rsidRDefault="00AA21E3" w:rsidP="00562DFB"/>
        </w:tc>
      </w:tr>
    </w:tbl>
    <w:p w14:paraId="3CAF9F36" w14:textId="77777777" w:rsidR="00AA21E3" w:rsidRDefault="00AA21E3"/>
    <w:sectPr w:rsidR="00AA21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F127D"/>
    <w:multiLevelType w:val="hybridMultilevel"/>
    <w:tmpl w:val="0B66AE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3066608"/>
    <w:multiLevelType w:val="hybridMultilevel"/>
    <w:tmpl w:val="03285AD8"/>
    <w:lvl w:ilvl="0" w:tplc="04090001">
      <w:start w:val="1"/>
      <w:numFmt w:val="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num w:numId="1" w16cid:durableId="1730880716">
    <w:abstractNumId w:val="1"/>
  </w:num>
  <w:num w:numId="2" w16cid:durableId="1364211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1E3"/>
    <w:rsid w:val="005459AF"/>
    <w:rsid w:val="00AA2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7EEC7"/>
  <w15:chartTrackingRefBased/>
  <w15:docId w15:val="{6A5270AF-D81B-476E-88BE-B5E312DE2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A21E3"/>
    <w:pPr>
      <w:spacing w:line="259" w:lineRule="auto"/>
    </w:pPr>
    <w:rPr>
      <w:rFonts w:ascii="Calibri" w:eastAsia="Calibri" w:hAnsi="Calibri" w:cs="Calibri"/>
      <w:color w:val="000000"/>
      <w:kern w:val="0"/>
      <w:sz w:val="22"/>
      <w:szCs w:val="20"/>
      <w14:ligatures w14:val="none"/>
    </w:rPr>
  </w:style>
  <w:style w:type="paragraph" w:styleId="Heading1">
    <w:name w:val="heading 1"/>
    <w:basedOn w:val="Normal"/>
    <w:next w:val="Normal"/>
    <w:link w:val="Heading1Char"/>
    <w:uiPriority w:val="9"/>
    <w:qFormat/>
    <w:rsid w:val="00AA21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21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21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21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21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21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21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21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21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1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21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21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21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21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21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21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21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21E3"/>
    <w:rPr>
      <w:rFonts w:eastAsiaTheme="majorEastAsia" w:cstheme="majorBidi"/>
      <w:color w:val="272727" w:themeColor="text1" w:themeTint="D8"/>
    </w:rPr>
  </w:style>
  <w:style w:type="paragraph" w:styleId="Title">
    <w:name w:val="Title"/>
    <w:basedOn w:val="Normal"/>
    <w:next w:val="Normal"/>
    <w:link w:val="TitleChar"/>
    <w:uiPriority w:val="10"/>
    <w:qFormat/>
    <w:rsid w:val="00AA21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21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21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21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21E3"/>
    <w:pPr>
      <w:spacing w:before="160"/>
      <w:jc w:val="center"/>
    </w:pPr>
    <w:rPr>
      <w:i/>
      <w:iCs/>
      <w:color w:val="404040" w:themeColor="text1" w:themeTint="BF"/>
    </w:rPr>
  </w:style>
  <w:style w:type="character" w:customStyle="1" w:styleId="QuoteChar">
    <w:name w:val="Quote Char"/>
    <w:basedOn w:val="DefaultParagraphFont"/>
    <w:link w:val="Quote"/>
    <w:uiPriority w:val="29"/>
    <w:rsid w:val="00AA21E3"/>
    <w:rPr>
      <w:i/>
      <w:iCs/>
      <w:color w:val="404040" w:themeColor="text1" w:themeTint="BF"/>
    </w:rPr>
  </w:style>
  <w:style w:type="paragraph" w:styleId="ListParagraph">
    <w:name w:val="List Paragraph"/>
    <w:basedOn w:val="Normal"/>
    <w:uiPriority w:val="34"/>
    <w:qFormat/>
    <w:rsid w:val="00AA21E3"/>
    <w:pPr>
      <w:ind w:left="720"/>
      <w:contextualSpacing/>
    </w:pPr>
  </w:style>
  <w:style w:type="character" w:styleId="IntenseEmphasis">
    <w:name w:val="Intense Emphasis"/>
    <w:basedOn w:val="DefaultParagraphFont"/>
    <w:uiPriority w:val="21"/>
    <w:qFormat/>
    <w:rsid w:val="00AA21E3"/>
    <w:rPr>
      <w:i/>
      <w:iCs/>
      <w:color w:val="0F4761" w:themeColor="accent1" w:themeShade="BF"/>
    </w:rPr>
  </w:style>
  <w:style w:type="paragraph" w:styleId="IntenseQuote">
    <w:name w:val="Intense Quote"/>
    <w:basedOn w:val="Normal"/>
    <w:next w:val="Normal"/>
    <w:link w:val="IntenseQuoteChar"/>
    <w:uiPriority w:val="30"/>
    <w:qFormat/>
    <w:rsid w:val="00AA21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21E3"/>
    <w:rPr>
      <w:i/>
      <w:iCs/>
      <w:color w:val="0F4761" w:themeColor="accent1" w:themeShade="BF"/>
    </w:rPr>
  </w:style>
  <w:style w:type="character" w:styleId="IntenseReference">
    <w:name w:val="Intense Reference"/>
    <w:basedOn w:val="DefaultParagraphFont"/>
    <w:uiPriority w:val="32"/>
    <w:qFormat/>
    <w:rsid w:val="00AA21E3"/>
    <w:rPr>
      <w:b/>
      <w:bCs/>
      <w:smallCaps/>
      <w:color w:val="0F4761" w:themeColor="accent1" w:themeShade="BF"/>
      <w:spacing w:val="5"/>
    </w:rPr>
  </w:style>
  <w:style w:type="paragraph" w:styleId="BalloonText">
    <w:name w:val="Balloon Text"/>
    <w:basedOn w:val="Normal"/>
    <w:link w:val="BalloonTextChar"/>
    <w:uiPriority w:val="99"/>
    <w:semiHidden/>
    <w:unhideWhenUsed/>
    <w:rsid w:val="00AA21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1E3"/>
    <w:rPr>
      <w:rFonts w:ascii="Segoe UI" w:eastAsia="Calibri" w:hAnsi="Segoe UI" w:cs="Segoe UI"/>
      <w:color w:val="000000"/>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2878</Words>
  <Characters>16407</Characters>
  <Application>Microsoft Office Word</Application>
  <DocSecurity>0</DocSecurity>
  <Lines>1093</Lines>
  <Paragraphs>357</Paragraphs>
  <ScaleCrop>false</ScaleCrop>
  <Company/>
  <LinksUpToDate>false</LinksUpToDate>
  <CharactersWithSpaces>18928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Chevalier, Michael</dc:creator>
  <cp:keywords/>
  <dc:description/>
  <cp:lastModifiedBy>Chevalier, Michael</cp:lastModifiedBy>
  <cp:revision>1</cp:revision>
  <dcterms:created xsi:type="dcterms:W3CDTF">2025-10-15T18:31:00Z</dcterms:created>
  <dcterms:modified xsi:type="dcterms:W3CDTF">2025-10-15T18:32:00Z</dcterms:modified>
</cp:coreProperties>
</file>