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horzAnchor="margin" w:tblpXSpec="center" w:tblpY="208"/>
        <w:tblW w:w="50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619"/>
        <w:gridCol w:w="398"/>
        <w:gridCol w:w="447"/>
        <w:gridCol w:w="765"/>
        <w:gridCol w:w="765"/>
        <w:gridCol w:w="991"/>
        <w:gridCol w:w="809"/>
        <w:gridCol w:w="809"/>
        <w:gridCol w:w="809"/>
        <w:gridCol w:w="809"/>
        <w:gridCol w:w="825"/>
        <w:gridCol w:w="825"/>
        <w:gridCol w:w="830"/>
        <w:gridCol w:w="1012"/>
      </w:tblGrid>
      <w:tr w:rsidR="00602839" w14:paraId="6E1B1C25" w14:textId="77777777" w:rsidTr="00602839">
        <w:trPr>
          <w:trHeight w:val="243"/>
        </w:trPr>
        <w:tc>
          <w:tcPr>
            <w:tcW w:w="882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F9D066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4118" w:type="pct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0AF8D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</w:tr>
      <w:tr w:rsidR="00602839" w14:paraId="0516A199" w14:textId="77777777" w:rsidTr="00602839">
        <w:trPr>
          <w:cantSplit/>
          <w:trHeight w:val="243"/>
        </w:trPr>
        <w:tc>
          <w:tcPr>
            <w:tcW w:w="5000" w:type="pct"/>
            <w:gridSpan w:val="1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/>
            <w:vAlign w:val="center"/>
            <w:hideMark/>
          </w:tcPr>
          <w:p w14:paraId="211399F9" w14:textId="603862C0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bookmarkStart w:id="0" w:name="CoreFacultyWorkloadDistributionForm"/>
            <w:r>
              <w:rPr>
                <w:rFonts w:ascii="Arial" w:eastAsia="MS Mincho" w:hAnsi="Arial" w:cs="Arial"/>
                <w:b/>
                <w:bCs/>
                <w:sz w:val="24"/>
              </w:rPr>
              <w:t xml:space="preserve">Core faculty </w:t>
            </w:r>
            <w:bookmarkEnd w:id="0"/>
            <w:r>
              <w:rPr>
                <w:rFonts w:ascii="Arial" w:eastAsia="MS Mincho" w:hAnsi="Arial" w:cs="Arial"/>
                <w:b/>
                <w:bCs/>
                <w:sz w:val="24"/>
              </w:rPr>
              <w:t xml:space="preserve">workload distribution form </w:t>
            </w:r>
            <w:r w:rsidRPr="00FF5517">
              <w:rPr>
                <w:rFonts w:ascii="Arial" w:eastAsia="MS Mincho" w:hAnsi="Arial" w:cs="Arial"/>
                <w:b/>
                <w:bCs/>
                <w:sz w:val="24"/>
              </w:rPr>
              <w:t>(November 2024)</w:t>
            </w:r>
          </w:p>
        </w:tc>
      </w:tr>
      <w:tr w:rsidR="00602839" w14:paraId="3CEABD78" w14:textId="77777777" w:rsidTr="00602839">
        <w:trPr>
          <w:cantSplit/>
          <w:trHeight w:val="243"/>
        </w:trPr>
        <w:tc>
          <w:tcPr>
            <w:tcW w:w="882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042136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CORE FACULTY NAME</w:t>
            </w:r>
          </w:p>
        </w:tc>
        <w:tc>
          <w:tcPr>
            <w:tcW w:w="238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11EFC97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FTE (CAPTE Calculations)</w:t>
            </w:r>
          </w:p>
        </w:tc>
        <w:tc>
          <w:tcPr>
            <w:tcW w:w="1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extDirection w:val="btLr"/>
            <w:vAlign w:val="center"/>
            <w:hideMark/>
          </w:tcPr>
          <w:p w14:paraId="37117D2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FTE for Program</w:t>
            </w:r>
          </w:p>
        </w:tc>
        <w:tc>
          <w:tcPr>
            <w:tcW w:w="1763" w:type="pct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4FC0D1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TEACHING</w:t>
            </w:r>
          </w:p>
        </w:tc>
        <w:tc>
          <w:tcPr>
            <w:tcW w:w="622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8F6B8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SERVICE</w:t>
            </w:r>
          </w:p>
        </w:tc>
        <w:tc>
          <w:tcPr>
            <w:tcW w:w="317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4D1DB02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*Administrative Responsibilities</w:t>
            </w:r>
          </w:p>
        </w:tc>
        <w:tc>
          <w:tcPr>
            <w:tcW w:w="317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71ABDC9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 xml:space="preserve">Enrolled In Degree Program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(for which release time is given)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9397E7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extDirection w:val="btLr"/>
            <w:hideMark/>
          </w:tcPr>
          <w:p w14:paraId="5DB67D1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  <w:r w:rsidRPr="00FF5517">
              <w:rPr>
                <w:rFonts w:ascii="Arial" w:eastAsia="MS Mincho" w:hAnsi="Arial" w:cs="Arial"/>
                <w:b/>
                <w:bCs/>
                <w:sz w:val="20"/>
              </w:rPr>
              <w:t>OVERLOAD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( %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time beyond normal/contracted workload)</w:t>
            </w:r>
          </w:p>
        </w:tc>
      </w:tr>
      <w:tr w:rsidR="00602839" w14:paraId="2F2C1AC5" w14:textId="77777777" w:rsidTr="00602839">
        <w:trPr>
          <w:cantSplit/>
          <w:trHeight w:val="18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7368B5" w14:textId="77777777" w:rsidR="00602839" w:rsidRDefault="00602839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849F81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7D0BC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243F90F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sz w:val="20"/>
              </w:rPr>
              <w:t>Total contact hours per term in program seeking accreditation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5A9375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entry-</w:t>
            </w:r>
            <w:proofErr w:type="gramStart"/>
            <w:r>
              <w:rPr>
                <w:rFonts w:ascii="Arial" w:eastAsia="MS Mincho" w:hAnsi="Arial" w:cs="Arial"/>
                <w:b/>
                <w:sz w:val="16"/>
                <w:szCs w:val="16"/>
              </w:rPr>
              <w:t>level  program</w:t>
            </w:r>
            <w:proofErr w:type="gramEnd"/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 (includes. preparation and course-related advisement)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7BBBAE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other programs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7FDE44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Clinical Practice (for which release time is given)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222BE9D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Committee Work, General Advising, etc.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9B59EDE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3C2AF95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ED6C863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0D24EF6" w14:textId="77777777" w:rsidR="00602839" w:rsidRDefault="00602839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602839" w14:paraId="13FF7A3F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A0BC48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7EEAB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14:paraId="5FFE9A5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573AFC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Fall</w:t>
            </w:r>
          </w:p>
        </w:tc>
        <w:tc>
          <w:tcPr>
            <w:tcW w:w="2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22A692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Winter</w:t>
            </w:r>
          </w:p>
        </w:tc>
        <w:tc>
          <w:tcPr>
            <w:tcW w:w="2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30103E6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Spring</w:t>
            </w:r>
          </w:p>
        </w:tc>
        <w:tc>
          <w:tcPr>
            <w:tcW w:w="3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7A35E0D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Summer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FF5B2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25949F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677CF1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D4F917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8BC43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E7B0A2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1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700D17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8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BB32E2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18"/>
                <w:szCs w:val="18"/>
                <w:highlight w:val="green"/>
              </w:rPr>
            </w:pPr>
            <w:r w:rsidRPr="00FF5517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</w:tr>
      <w:tr w:rsidR="00602839" w14:paraId="30866C11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018D1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In alphabetical order</w:t>
            </w: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8D984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41779C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A720D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4448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E4E5A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4A002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F551A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84B54C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D013F72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EBE5B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BD937B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65FDA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BFE8A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14CF60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48D22BEB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2FEC8AA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08F6D7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967A82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A9C66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2DB4D7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F57E5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BEA7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93DF3B9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BBF80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269C6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49F06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19998D5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DF7040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863942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F3895A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0FE92A10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1EBA0B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80D41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45425E7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3F02A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56BF7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C853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90277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045C8F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3B2D9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9515B8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319AD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0F196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0D3010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9DA7E2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E272CA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674305A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EFF530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21C5C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EAD5C0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F5DB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AC118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910C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76817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05232E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C78E03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3DFB8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E6BB8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B47225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75EDF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3784A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FE81B8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18FDA964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26FDCA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70414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585992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52901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6EB16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8773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23293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F001F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8806F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7F3DF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279149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17688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AC1025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984BBE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42921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29F9F0D9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658160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C50F27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87196D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B596D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9A2C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6AE3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672D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90432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06CE69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CD7FEC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5553DA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2A2B9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EFADA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3E66C7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9DACD1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72EE7196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4998F5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1D0CF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F88470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1916A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86F97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1DC45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2239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1BED2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6521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C981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809A8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B5B86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43B54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8F1E5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C8CDC5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74F453C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088824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FB92B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0138996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0CD5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372A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425E6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2DCC7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0B0DD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1F962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D018D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56565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3BE84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FEC33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936CF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2C8401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43DAE2DE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1720065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9EEAA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59DD0D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622B8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2C252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9CD4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5695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87508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2912A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BE433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4D8E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A162E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A3439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465E71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45ECC9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30DC64F8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3F3E32B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2C8F0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878567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98DE6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99F05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5ECE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F508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425F9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59A49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0CA14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93175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F492C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4659A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E9E6B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94395F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7986038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121A41E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5F238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0E26E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BC8FA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DFEB5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40AC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E212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BB8DA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34D12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49589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D9180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7CEB1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2CCC5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A8E7E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3BD438E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65323B03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0BB01DD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74636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215E15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71F98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7DA73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851BF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8F6A1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4C7A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CBEAF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02FB4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6D8C1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A3E68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C0ADE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DCA30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5967263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C2A1457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30EC7E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18567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5B8FF4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24F7C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41F8E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F6F34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DF2B6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90F52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19677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A3A7C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67A1A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B17E4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50B42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1C87C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E90982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38B732BC" w14:textId="77777777" w:rsidTr="00602839">
        <w:trPr>
          <w:trHeight w:val="233"/>
        </w:trPr>
        <w:tc>
          <w:tcPr>
            <w:tcW w:w="882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55B375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6676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0E3603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EE7BD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0BAF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E299B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2FA31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91CB7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737104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6779C2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5AD63E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DE341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9EDCC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F89A6A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ECA0F3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</w:tbl>
    <w:p w14:paraId="6DCD3D5F" w14:textId="77777777" w:rsidR="00FA2EBB" w:rsidRDefault="00FA2EBB"/>
    <w:sectPr w:rsidR="00FA2EBB" w:rsidSect="00FA2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439B" w14:textId="77777777" w:rsidR="00712670" w:rsidRDefault="00712670" w:rsidP="00712670">
      <w:pPr>
        <w:spacing w:after="0" w:line="240" w:lineRule="auto"/>
      </w:pPr>
      <w:r>
        <w:separator/>
      </w:r>
    </w:p>
  </w:endnote>
  <w:endnote w:type="continuationSeparator" w:id="0">
    <w:p w14:paraId="420CD6AE" w14:textId="77777777" w:rsidR="00712670" w:rsidRDefault="00712670" w:rsidP="0071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BD26" w14:textId="77777777" w:rsidR="00712670" w:rsidRDefault="00712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BC3B" w14:textId="5400B422" w:rsidR="00712670" w:rsidRDefault="00712670" w:rsidP="00712670">
    <w:pPr>
      <w:pStyle w:val="Footer"/>
      <w:jc w:val="center"/>
    </w:pPr>
    <w:r w:rsidRPr="00712670">
      <w:t>© 2025 American Physical Therapy Association.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92E8" w14:textId="77777777" w:rsidR="00712670" w:rsidRDefault="00712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58A7" w14:textId="77777777" w:rsidR="00712670" w:rsidRDefault="00712670" w:rsidP="00712670">
      <w:pPr>
        <w:spacing w:after="0" w:line="240" w:lineRule="auto"/>
      </w:pPr>
      <w:r>
        <w:separator/>
      </w:r>
    </w:p>
  </w:footnote>
  <w:footnote w:type="continuationSeparator" w:id="0">
    <w:p w14:paraId="38E08546" w14:textId="77777777" w:rsidR="00712670" w:rsidRDefault="00712670" w:rsidP="0071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7ED0" w14:textId="77777777" w:rsidR="00712670" w:rsidRDefault="00712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5B54" w14:textId="77777777" w:rsidR="00712670" w:rsidRDefault="00712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14DF" w14:textId="77777777" w:rsidR="00712670" w:rsidRDefault="00712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BB"/>
    <w:rsid w:val="002329CE"/>
    <w:rsid w:val="003C4900"/>
    <w:rsid w:val="00602839"/>
    <w:rsid w:val="00712670"/>
    <w:rsid w:val="009F1657"/>
    <w:rsid w:val="00AC684F"/>
    <w:rsid w:val="00B223F8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6245"/>
  <w15:chartTrackingRefBased/>
  <w15:docId w15:val="{1D9F746F-BCD1-45C0-AE92-BFB81AC3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2EBB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E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E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E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EB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EB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EB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2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EB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2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E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70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70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559</Characters>
  <Application>Microsoft Office Word</Application>
  <DocSecurity>0</DocSecurity>
  <Lines>360</Lines>
  <Paragraphs>28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3</cp:revision>
  <dcterms:created xsi:type="dcterms:W3CDTF">2025-04-18T14:22:00Z</dcterms:created>
  <dcterms:modified xsi:type="dcterms:W3CDTF">2025-06-30T18:01:00Z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12cbe0c8-f709-4d9a-91ea-e938474ecd1e</vt:lpwstr>
  </property>
</Properties>
</file>