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819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AvailableClinEdTable"/>
      <w:r w:rsidRPr="0E90C102">
        <w:rPr>
          <w:rFonts w:ascii="Arial" w:hAnsi="Arial" w:cs="Arial"/>
          <w:b/>
          <w:bCs/>
          <w:sz w:val="24"/>
          <w:szCs w:val="24"/>
        </w:rPr>
        <w:t xml:space="preserve">Available Clinical Education Placements Table </w:t>
      </w:r>
      <w:bookmarkEnd w:id="0"/>
      <w:r w:rsidRPr="0E90C102">
        <w:rPr>
          <w:rFonts w:ascii="Arial" w:hAnsi="Arial" w:cs="Arial"/>
          <w:b/>
          <w:bCs/>
          <w:sz w:val="18"/>
          <w:szCs w:val="18"/>
        </w:rPr>
        <w:t>(NOVEMBER 2024)</w:t>
      </w:r>
    </w:p>
    <w:p w14:paraId="04205E9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8D98D70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** This required table is ONLY to include anticipated placements for: </w:t>
      </w:r>
    </w:p>
    <w:p w14:paraId="7D13F690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a) The first full-time clinical experience and any part-time experiences that precede it; and</w:t>
      </w:r>
    </w:p>
    <w:p w14:paraId="01E6F105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b) For which there are fully executed contracts and signed letters of intent that support the information provided in the table.</w:t>
      </w:r>
    </w:p>
    <w:p w14:paraId="13B9064A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949"/>
      </w:tblGrid>
      <w:tr w:rsidR="008B22C0" w:rsidRPr="009F7217" w14:paraId="0E215D96" w14:textId="77777777" w:rsidTr="00494D0C">
        <w:tc>
          <w:tcPr>
            <w:tcW w:w="4098" w:type="dxa"/>
            <w:shd w:val="clear" w:color="auto" w:fill="D6E3BC"/>
          </w:tcPr>
          <w:p w14:paraId="3C33049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CEAvailablePLacementTable"/>
            <w:r w:rsidRPr="009F7217">
              <w:rPr>
                <w:rFonts w:ascii="Arial" w:hAnsi="Arial" w:cs="Arial"/>
                <w:b/>
                <w:szCs w:val="22"/>
              </w:rPr>
              <w:t>Name of Institution:</w:t>
            </w:r>
          </w:p>
        </w:tc>
        <w:tc>
          <w:tcPr>
            <w:tcW w:w="6949" w:type="dxa"/>
          </w:tcPr>
          <w:p w14:paraId="0C43550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3D765235" w14:textId="77777777" w:rsidTr="00494D0C">
        <w:tc>
          <w:tcPr>
            <w:tcW w:w="4098" w:type="dxa"/>
            <w:shd w:val="clear" w:color="auto" w:fill="D6E3BC"/>
          </w:tcPr>
          <w:p w14:paraId="311002E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6949" w:type="dxa"/>
          </w:tcPr>
          <w:p w14:paraId="4E4B653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4E9546DF" w14:textId="77777777" w:rsidTr="00494D0C">
        <w:tc>
          <w:tcPr>
            <w:tcW w:w="4098" w:type="dxa"/>
            <w:shd w:val="clear" w:color="auto" w:fill="D6E3BC"/>
          </w:tcPr>
          <w:p w14:paraId="7F3C9EA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# students enrolled charter class:</w:t>
            </w:r>
          </w:p>
        </w:tc>
        <w:tc>
          <w:tcPr>
            <w:tcW w:w="6949" w:type="dxa"/>
          </w:tcPr>
          <w:p w14:paraId="53A07AD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4DF9B0A7" w14:textId="77777777" w:rsidTr="00494D0C">
        <w:tc>
          <w:tcPr>
            <w:tcW w:w="4098" w:type="dxa"/>
            <w:shd w:val="clear" w:color="auto" w:fill="D6E3BC"/>
          </w:tcPr>
          <w:p w14:paraId="4FCCBEC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150% of the # students enrolled charter class:</w:t>
            </w:r>
          </w:p>
        </w:tc>
        <w:tc>
          <w:tcPr>
            <w:tcW w:w="6949" w:type="dxa"/>
          </w:tcPr>
          <w:p w14:paraId="7CBF324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bookmarkEnd w:id="1"/>
    </w:tbl>
    <w:p w14:paraId="7EFADA1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1620"/>
        <w:gridCol w:w="1080"/>
        <w:gridCol w:w="990"/>
        <w:gridCol w:w="990"/>
      </w:tblGrid>
      <w:tr w:rsidR="008B22C0" w:rsidRPr="009F7217" w14:paraId="188DF6C3" w14:textId="77777777" w:rsidTr="00494D0C">
        <w:trPr>
          <w:trHeight w:val="414"/>
          <w:tblHeader/>
        </w:trPr>
        <w:tc>
          <w:tcPr>
            <w:tcW w:w="2250" w:type="dxa"/>
            <w:vMerge w:val="restart"/>
            <w:shd w:val="clear" w:color="auto" w:fill="D6E3BC"/>
          </w:tcPr>
          <w:p w14:paraId="788DCC5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72E52F1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260" w:type="dxa"/>
            <w:vMerge w:val="restart"/>
            <w:shd w:val="clear" w:color="auto" w:fill="D6E3BC"/>
          </w:tcPr>
          <w:p w14:paraId="5D4CB7E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530" w:type="dxa"/>
            <w:vMerge w:val="restart"/>
            <w:shd w:val="clear" w:color="auto" w:fill="D6E3BC"/>
          </w:tcPr>
          <w:p w14:paraId="633839C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350" w:type="dxa"/>
            <w:vMerge w:val="restart"/>
            <w:shd w:val="clear" w:color="auto" w:fill="D6E3BC"/>
          </w:tcPr>
          <w:p w14:paraId="7F0DD3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Contract)</w:t>
            </w:r>
          </w:p>
        </w:tc>
        <w:tc>
          <w:tcPr>
            <w:tcW w:w="1620" w:type="dxa"/>
            <w:vMerge w:val="restart"/>
            <w:shd w:val="clear" w:color="auto" w:fill="D6E3BC"/>
          </w:tcPr>
          <w:p w14:paraId="507981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060" w:type="dxa"/>
            <w:gridSpan w:val="3"/>
            <w:shd w:val="clear" w:color="auto" w:fill="D6E3BC"/>
          </w:tcPr>
          <w:p w14:paraId="606B89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8B22C0" w:rsidRPr="009F7217" w14:paraId="57FA7CEB" w14:textId="77777777" w:rsidTr="00494D0C">
        <w:trPr>
          <w:trHeight w:val="414"/>
          <w:tblHeader/>
        </w:trPr>
        <w:tc>
          <w:tcPr>
            <w:tcW w:w="2250" w:type="dxa"/>
            <w:vMerge/>
            <w:shd w:val="clear" w:color="auto" w:fill="D6E3BC"/>
          </w:tcPr>
          <w:p w14:paraId="194057C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6E3BC"/>
          </w:tcPr>
          <w:p w14:paraId="54753FD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6E3BC"/>
          </w:tcPr>
          <w:p w14:paraId="311E27C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6E3BC"/>
          </w:tcPr>
          <w:p w14:paraId="6CE95BA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D6E3BC"/>
          </w:tcPr>
          <w:p w14:paraId="4F6F003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D6E3BC"/>
          </w:tcPr>
          <w:p w14:paraId="706949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122B15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19F1454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0F8B54F" w14:textId="77777777" w:rsidTr="00494D0C">
        <w:tc>
          <w:tcPr>
            <w:tcW w:w="2250" w:type="dxa"/>
          </w:tcPr>
          <w:p w14:paraId="3F9726F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4BE217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D17200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B35B80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6E13FC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0A57A1E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EEB367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09576B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5EF91823" w14:textId="77777777" w:rsidTr="00494D0C">
        <w:tc>
          <w:tcPr>
            <w:tcW w:w="2250" w:type="dxa"/>
          </w:tcPr>
          <w:p w14:paraId="6050553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4E2093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E875EB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A4A4C8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F65D49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0999BF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0231E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F41EB9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478BED16" w14:textId="77777777" w:rsidTr="00494D0C">
        <w:tc>
          <w:tcPr>
            <w:tcW w:w="2250" w:type="dxa"/>
          </w:tcPr>
          <w:p w14:paraId="151FEDB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4EED6F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9B909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ABB1D4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75DF72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ADFFB1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DAFC23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AB9DE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7D766F8" w14:textId="77777777" w:rsidTr="00494D0C">
        <w:tc>
          <w:tcPr>
            <w:tcW w:w="2250" w:type="dxa"/>
          </w:tcPr>
          <w:p w14:paraId="5E132EF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0FCDE7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FEF724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00072C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C3FF35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C68240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23B1A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0729BF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3CC30F1" w14:textId="77777777" w:rsidTr="00494D0C">
        <w:tc>
          <w:tcPr>
            <w:tcW w:w="2250" w:type="dxa"/>
          </w:tcPr>
          <w:p w14:paraId="0D96101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0F2F2B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356BD4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1A7783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0BB139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3EB8A9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E31403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279C01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8A89EAC" w14:textId="77777777" w:rsidTr="00494D0C">
        <w:tc>
          <w:tcPr>
            <w:tcW w:w="2250" w:type="dxa"/>
          </w:tcPr>
          <w:p w14:paraId="4B7E528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8321CF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58D90C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2F8482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9F612C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03A749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97B61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030BB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D5E2D6C" w14:textId="77777777" w:rsidTr="00494D0C">
        <w:tc>
          <w:tcPr>
            <w:tcW w:w="2250" w:type="dxa"/>
          </w:tcPr>
          <w:p w14:paraId="67DBE41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9C9CAE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D7AC30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998068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84065D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98F53C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A8CCF8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701712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1E8A1BEA" w14:textId="77777777" w:rsidTr="00494D0C">
        <w:tc>
          <w:tcPr>
            <w:tcW w:w="2250" w:type="dxa"/>
          </w:tcPr>
          <w:p w14:paraId="11015C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C4D4DE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CB1CCA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C056F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91528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D174D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1FA512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B094AD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4281FB7" w14:textId="77777777" w:rsidTr="00494D0C">
        <w:tc>
          <w:tcPr>
            <w:tcW w:w="2250" w:type="dxa"/>
          </w:tcPr>
          <w:p w14:paraId="335D9DC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9799C0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962904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1544E8C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FA3DC7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C4E5C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552048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684150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677274AF" w14:textId="77777777" w:rsidTr="00494D0C">
        <w:tc>
          <w:tcPr>
            <w:tcW w:w="2250" w:type="dxa"/>
          </w:tcPr>
          <w:p w14:paraId="1255655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11E1E8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B865CB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CA098F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818776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DA944B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1BE175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4915B9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443C56FF" w14:textId="77777777" w:rsidTr="00494D0C">
        <w:tc>
          <w:tcPr>
            <w:tcW w:w="2250" w:type="dxa"/>
          </w:tcPr>
          <w:p w14:paraId="2CF3417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B22DDD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3A5BE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18881BD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8A0ED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0CB1F9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B88264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131F2C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79992CDF" w14:textId="77777777" w:rsidTr="00494D0C">
        <w:tc>
          <w:tcPr>
            <w:tcW w:w="2250" w:type="dxa"/>
          </w:tcPr>
          <w:p w14:paraId="59E25B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BCF3A2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7F6243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8D7063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C17A3A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1EE5F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C4AC5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4144B4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3858DFC2" w14:textId="77777777" w:rsidTr="00494D0C">
        <w:tc>
          <w:tcPr>
            <w:tcW w:w="2250" w:type="dxa"/>
          </w:tcPr>
          <w:p w14:paraId="045B62C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0E9E2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79ACA8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3857BBB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8C910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4977B7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267838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82CC39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660EE60" w14:textId="77777777" w:rsidTr="00494D0C">
        <w:tc>
          <w:tcPr>
            <w:tcW w:w="2250" w:type="dxa"/>
          </w:tcPr>
          <w:p w14:paraId="448CF62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6ECB5C5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AA1E48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FC8B2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179D5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9FCC7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18344F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3F919D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769627F2" w14:textId="77777777" w:rsidTr="00494D0C">
        <w:tc>
          <w:tcPr>
            <w:tcW w:w="2250" w:type="dxa"/>
          </w:tcPr>
          <w:p w14:paraId="6FA5B0B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279BB9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31E037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178D3B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35FC0C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B73078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6F3B3B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E420A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8DA83A5" w14:textId="77777777" w:rsidTr="00494D0C">
        <w:tc>
          <w:tcPr>
            <w:tcW w:w="2250" w:type="dxa"/>
          </w:tcPr>
          <w:p w14:paraId="79876BF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B45E91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40B71F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61FF86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738A7CC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2E209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48AD61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D44F0E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F1DE5AA" w14:textId="77777777" w:rsidTr="00494D0C">
        <w:tc>
          <w:tcPr>
            <w:tcW w:w="2250" w:type="dxa"/>
          </w:tcPr>
          <w:p w14:paraId="41F90D8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A89FEC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AFF7A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60D226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0EE9A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C9F426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4C2CD5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04B98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36493184" w14:textId="77777777" w:rsidTr="00494D0C">
        <w:tc>
          <w:tcPr>
            <w:tcW w:w="2250" w:type="dxa"/>
          </w:tcPr>
          <w:p w14:paraId="290066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F6DE6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64329B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9A5097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B699B0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0D6C881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7AD0D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4E813B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527DC4C1" w14:textId="77777777" w:rsidTr="00494D0C">
        <w:tc>
          <w:tcPr>
            <w:tcW w:w="8010" w:type="dxa"/>
            <w:gridSpan w:val="5"/>
          </w:tcPr>
          <w:p w14:paraId="30FD6D3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080" w:type="dxa"/>
          </w:tcPr>
          <w:p w14:paraId="0553D6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C4AB98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9BD694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8A3525" w14:textId="1DEB0856" w:rsidR="00BA3D4E" w:rsidRDefault="008B22C0" w:rsidP="008B22C0">
      <w:pPr>
        <w:ind w:hanging="180"/>
      </w:pPr>
      <w:r w:rsidRPr="008B22C0">
        <w:t>© 2025 American Physical Therapy Association. All rights reserved.</w:t>
      </w:r>
    </w:p>
    <w:sectPr w:rsidR="00BA3D4E" w:rsidSect="008B2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2ACE" w14:textId="77777777" w:rsidR="007658DB" w:rsidRDefault="007658DB" w:rsidP="007658DB">
      <w:pPr>
        <w:spacing w:after="0" w:line="240" w:lineRule="auto"/>
      </w:pPr>
      <w:r>
        <w:separator/>
      </w:r>
    </w:p>
  </w:endnote>
  <w:endnote w:type="continuationSeparator" w:id="0">
    <w:p w14:paraId="7242B7E3" w14:textId="77777777" w:rsidR="007658DB" w:rsidRDefault="007658DB" w:rsidP="0076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9135" w14:textId="77777777" w:rsidR="007658DB" w:rsidRDefault="00765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7D" w14:textId="41DC8D89" w:rsidR="007658DB" w:rsidRDefault="007658DB" w:rsidP="007658DB">
    <w:pPr>
      <w:pStyle w:val="Footer"/>
      <w:jc w:val="center"/>
    </w:pPr>
    <w:r w:rsidRPr="007658DB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E7E6" w14:textId="77777777" w:rsidR="007658DB" w:rsidRDefault="0076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46F7" w14:textId="77777777" w:rsidR="007658DB" w:rsidRDefault="007658DB" w:rsidP="007658DB">
      <w:pPr>
        <w:spacing w:after="0" w:line="240" w:lineRule="auto"/>
      </w:pPr>
      <w:r>
        <w:separator/>
      </w:r>
    </w:p>
  </w:footnote>
  <w:footnote w:type="continuationSeparator" w:id="0">
    <w:p w14:paraId="542EDC03" w14:textId="77777777" w:rsidR="007658DB" w:rsidRDefault="007658DB" w:rsidP="0076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2E58" w14:textId="77777777" w:rsidR="007658DB" w:rsidRDefault="0076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2035" w14:textId="77777777" w:rsidR="007658DB" w:rsidRDefault="00765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DD8" w14:textId="77777777" w:rsidR="007658DB" w:rsidRDefault="00765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C0"/>
    <w:rsid w:val="0059796D"/>
    <w:rsid w:val="006E5CC9"/>
    <w:rsid w:val="007658DB"/>
    <w:rsid w:val="00813B4E"/>
    <w:rsid w:val="008B22C0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70A70"/>
  <w15:chartTrackingRefBased/>
  <w15:docId w15:val="{D6369095-5EDB-4A27-BB8A-6EDEC1F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2C0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2C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C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C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C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C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C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C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C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C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2C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C0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C0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C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2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DB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DB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918</Characters>
  <Application>Microsoft Office Word</Application>
  <DocSecurity>0</DocSecurity>
  <Lines>217</Lines>
  <Paragraphs>17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Artis, Tim</cp:lastModifiedBy>
  <cp:revision>2</cp:revision>
  <dcterms:created xsi:type="dcterms:W3CDTF">2025-03-19T21:15:00Z</dcterms:created>
  <dcterms:modified xsi:type="dcterms:W3CDTF">2025-06-30T17:42:00Z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8616c61f-ae2c-4776-98f5-ce837f72b621</vt:lpwstr>
  </property>
</Properties>
</file>