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0A71" w14:textId="77777777" w:rsidR="00277EC2" w:rsidRPr="00106C57" w:rsidRDefault="00277EC2" w:rsidP="00277E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6C57">
        <w:rPr>
          <w:sz w:val="24"/>
          <w:szCs w:val="24"/>
        </w:rPr>
        <w:t>Log onto the CAPTE portal</w:t>
      </w:r>
    </w:p>
    <w:p w14:paraId="1A0286D6" w14:textId="7D1564AF" w:rsidR="00277EC2" w:rsidRPr="00106C57" w:rsidRDefault="00277EC2" w:rsidP="00D41959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106C57">
        <w:rPr>
          <w:sz w:val="24"/>
          <w:szCs w:val="24"/>
        </w:rPr>
        <w:t xml:space="preserve">Go to the “Upcoming On-Site Visits” tile and click on the date of the onsite visit </w:t>
      </w:r>
    </w:p>
    <w:p w14:paraId="6DFB7FE1" w14:textId="3926FC25" w:rsidR="00277EC2" w:rsidRPr="00106C57" w:rsidRDefault="00DF5551" w:rsidP="00277EC2">
      <w:pPr>
        <w:rPr>
          <w:sz w:val="24"/>
          <w:szCs w:val="24"/>
        </w:rPr>
      </w:pPr>
      <w:r w:rsidRPr="00DF5551">
        <w:rPr>
          <w:sz w:val="24"/>
          <w:szCs w:val="24"/>
        </w:rPr>
        <w:drawing>
          <wp:inline distT="0" distB="0" distL="0" distR="0" wp14:anchorId="27A3F7E0" wp14:editId="2B1AF3AD">
            <wp:extent cx="4881497" cy="2521585"/>
            <wp:effectExtent l="19050" t="19050" r="1460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301" cy="252458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964371" w14:textId="0C820152" w:rsidR="00277EC2" w:rsidRDefault="00277EC2" w:rsidP="00277EC2">
      <w:pPr>
        <w:rPr>
          <w:sz w:val="24"/>
          <w:szCs w:val="24"/>
        </w:rPr>
      </w:pPr>
    </w:p>
    <w:p w14:paraId="72795CA9" w14:textId="388F202D" w:rsidR="00106C57" w:rsidRPr="00106C57" w:rsidRDefault="00106C57" w:rsidP="00106C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start and end dates for the onsite visit have been provided for the visit you chose</w:t>
      </w:r>
    </w:p>
    <w:p w14:paraId="32A60DD5" w14:textId="77777777" w:rsidR="00277EC2" w:rsidRPr="00106C57" w:rsidRDefault="00277EC2" w:rsidP="00277EC2">
      <w:pPr>
        <w:rPr>
          <w:sz w:val="24"/>
          <w:szCs w:val="24"/>
        </w:rPr>
      </w:pPr>
      <w:r w:rsidRPr="00106C57">
        <w:rPr>
          <w:noProof/>
          <w:sz w:val="24"/>
          <w:szCs w:val="24"/>
        </w:rPr>
        <w:drawing>
          <wp:inline distT="0" distB="0" distL="0" distR="0" wp14:anchorId="7AE64006" wp14:editId="195DB21C">
            <wp:extent cx="4846320" cy="3329774"/>
            <wp:effectExtent l="19050" t="19050" r="11430" b="234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622" cy="334372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6D7EAB" w14:textId="77777777" w:rsidR="00277EC2" w:rsidRPr="00106C57" w:rsidRDefault="00277EC2" w:rsidP="00277EC2">
      <w:pPr>
        <w:rPr>
          <w:sz w:val="24"/>
          <w:szCs w:val="24"/>
        </w:rPr>
      </w:pPr>
    </w:p>
    <w:p w14:paraId="2EA13B3E" w14:textId="136EEE28" w:rsidR="00277EC2" w:rsidRPr="00106C57" w:rsidRDefault="00277EC2" w:rsidP="00277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6C57">
        <w:rPr>
          <w:sz w:val="24"/>
          <w:szCs w:val="24"/>
        </w:rPr>
        <w:t xml:space="preserve">If you approve of the </w:t>
      </w:r>
      <w:r w:rsidR="00106C57">
        <w:rPr>
          <w:sz w:val="24"/>
          <w:szCs w:val="24"/>
        </w:rPr>
        <w:t>visit dates</w:t>
      </w:r>
      <w:r w:rsidRPr="00106C57">
        <w:rPr>
          <w:sz w:val="24"/>
          <w:szCs w:val="24"/>
        </w:rPr>
        <w:t>, then please hit approve</w:t>
      </w:r>
    </w:p>
    <w:p w14:paraId="7A6A7A2F" w14:textId="1DFBA05A" w:rsidR="00277EC2" w:rsidRPr="00106C57" w:rsidRDefault="00277EC2" w:rsidP="00277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6C57">
        <w:rPr>
          <w:sz w:val="24"/>
          <w:szCs w:val="24"/>
        </w:rPr>
        <w:t xml:space="preserve">You will then </w:t>
      </w:r>
      <w:r w:rsidR="00106C57">
        <w:rPr>
          <w:sz w:val="24"/>
          <w:szCs w:val="24"/>
        </w:rPr>
        <w:t>see a message in blue on the screen saying your visit dates have been approved</w:t>
      </w:r>
    </w:p>
    <w:p w14:paraId="5A54FD3C" w14:textId="4817A589" w:rsidR="00277EC2" w:rsidRPr="00106C57" w:rsidRDefault="00277EC2" w:rsidP="00277E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6C57">
        <w:rPr>
          <w:sz w:val="24"/>
          <w:szCs w:val="24"/>
        </w:rPr>
        <w:t xml:space="preserve">The process is now complete. You </w:t>
      </w:r>
      <w:r w:rsidR="00106C57">
        <w:rPr>
          <w:sz w:val="24"/>
          <w:szCs w:val="24"/>
        </w:rPr>
        <w:t xml:space="preserve">can </w:t>
      </w:r>
      <w:r w:rsidRPr="00106C57">
        <w:rPr>
          <w:sz w:val="24"/>
          <w:szCs w:val="24"/>
        </w:rPr>
        <w:t>either log-out of the CAPTE portal or return to the home page</w:t>
      </w:r>
    </w:p>
    <w:p w14:paraId="2161DDC8" w14:textId="77777777" w:rsidR="00277EC2" w:rsidRPr="00106C57" w:rsidRDefault="00277EC2" w:rsidP="00277EC2">
      <w:pPr>
        <w:rPr>
          <w:sz w:val="24"/>
          <w:szCs w:val="24"/>
        </w:rPr>
      </w:pPr>
    </w:p>
    <w:p w14:paraId="428607DD" w14:textId="77777777" w:rsidR="00277EC2" w:rsidRPr="00106C57" w:rsidRDefault="00277EC2" w:rsidP="00277EC2">
      <w:pPr>
        <w:rPr>
          <w:b/>
          <w:bCs/>
          <w:sz w:val="24"/>
          <w:szCs w:val="24"/>
        </w:rPr>
      </w:pPr>
      <w:r w:rsidRPr="00106C57">
        <w:rPr>
          <w:b/>
          <w:bCs/>
          <w:sz w:val="24"/>
          <w:szCs w:val="24"/>
        </w:rPr>
        <w:t xml:space="preserve">If you do not approve of the visit dates: </w:t>
      </w:r>
    </w:p>
    <w:p w14:paraId="1359EFE0" w14:textId="1C86203C" w:rsidR="00106C57" w:rsidRDefault="00277EC2" w:rsidP="00277E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6C57">
        <w:rPr>
          <w:sz w:val="24"/>
          <w:szCs w:val="24"/>
        </w:rPr>
        <w:t xml:space="preserve">Please enter alternative dates which work for your program. </w:t>
      </w:r>
    </w:p>
    <w:p w14:paraId="4B948A7F" w14:textId="77777777" w:rsidR="00106C57" w:rsidRDefault="00277EC2" w:rsidP="00106C5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06C57">
        <w:rPr>
          <w:sz w:val="24"/>
          <w:szCs w:val="24"/>
        </w:rPr>
        <w:t xml:space="preserve">The dates should start on a Sunday and end on a Wednesday. </w:t>
      </w:r>
    </w:p>
    <w:p w14:paraId="2AE88AB2" w14:textId="7132F958" w:rsidR="00277EC2" w:rsidRPr="00106C57" w:rsidRDefault="00277EC2" w:rsidP="00106C5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06C57">
        <w:rPr>
          <w:sz w:val="24"/>
          <w:szCs w:val="24"/>
        </w:rPr>
        <w:t>If your program has an expansion, then the visit will end on a Thursday.</w:t>
      </w:r>
    </w:p>
    <w:p w14:paraId="361D873C" w14:textId="77777777" w:rsidR="00277EC2" w:rsidRPr="00106C57" w:rsidRDefault="00277EC2" w:rsidP="00277EC2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highlight w:val="yellow"/>
        </w:rPr>
      </w:pPr>
      <w:r w:rsidRPr="00106C57">
        <w:rPr>
          <w:b/>
          <w:bCs/>
          <w:sz w:val="24"/>
          <w:szCs w:val="24"/>
          <w:highlight w:val="yellow"/>
        </w:rPr>
        <w:t>Then click on the blue “Deny” button</w:t>
      </w:r>
    </w:p>
    <w:p w14:paraId="0B2E1678" w14:textId="77777777" w:rsidR="00277EC2" w:rsidRPr="00106C57" w:rsidRDefault="00277EC2" w:rsidP="00277EC2">
      <w:pPr>
        <w:rPr>
          <w:b/>
          <w:bCs/>
          <w:sz w:val="24"/>
          <w:szCs w:val="24"/>
          <w:highlight w:val="yellow"/>
        </w:rPr>
      </w:pPr>
    </w:p>
    <w:p w14:paraId="0220AEDF" w14:textId="6ADA4C31" w:rsidR="00277EC2" w:rsidRDefault="00106C57" w:rsidP="00277EC2">
      <w:pPr>
        <w:rPr>
          <w:b/>
          <w:bCs/>
          <w:sz w:val="24"/>
          <w:szCs w:val="24"/>
          <w:highlight w:val="yellow"/>
        </w:rPr>
      </w:pPr>
      <w:r w:rsidRPr="00106C57">
        <w:rPr>
          <w:b/>
          <w:bCs/>
          <w:noProof/>
          <w:sz w:val="24"/>
          <w:szCs w:val="24"/>
        </w:rPr>
        <w:drawing>
          <wp:inline distT="0" distB="0" distL="0" distR="0" wp14:anchorId="6EC74287" wp14:editId="14786C2A">
            <wp:extent cx="4274227" cy="3258185"/>
            <wp:effectExtent l="19050" t="19050" r="12065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1298" cy="326357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A9D1D6" w14:textId="77777777" w:rsidR="0071444D" w:rsidRPr="00106C57" w:rsidRDefault="0071444D" w:rsidP="00277EC2">
      <w:pPr>
        <w:rPr>
          <w:b/>
          <w:bCs/>
          <w:sz w:val="24"/>
          <w:szCs w:val="24"/>
          <w:highlight w:val="yellow"/>
        </w:rPr>
      </w:pPr>
    </w:p>
    <w:p w14:paraId="3AE15A1C" w14:textId="457BB7E8" w:rsidR="00277EC2" w:rsidRPr="00106C57" w:rsidRDefault="00277EC2" w:rsidP="00277E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6C57">
        <w:rPr>
          <w:sz w:val="24"/>
          <w:szCs w:val="24"/>
        </w:rPr>
        <w:t xml:space="preserve">You must click the Deny button or CAPTE will not be notified that you have denied the suggested visit dates </w:t>
      </w:r>
    </w:p>
    <w:p w14:paraId="724AA762" w14:textId="77777777" w:rsidR="00277EC2" w:rsidRPr="00106C57" w:rsidRDefault="00277EC2" w:rsidP="00277E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6C57">
        <w:rPr>
          <w:sz w:val="24"/>
          <w:szCs w:val="24"/>
        </w:rPr>
        <w:t>You will then receive a message at the top of your screen saying the Denial was recorded</w:t>
      </w:r>
    </w:p>
    <w:p w14:paraId="350448D2" w14:textId="43A18EAF" w:rsidR="00277EC2" w:rsidRPr="00106C57" w:rsidRDefault="00C81DCA" w:rsidP="00277E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77EC2" w:rsidRPr="00106C57">
        <w:rPr>
          <w:sz w:val="24"/>
          <w:szCs w:val="24"/>
        </w:rPr>
        <w:t xml:space="preserve">Status of the onsite visit </w:t>
      </w:r>
      <w:r>
        <w:rPr>
          <w:sz w:val="24"/>
          <w:szCs w:val="24"/>
        </w:rPr>
        <w:t>will change from “Date Assigned” t</w:t>
      </w:r>
      <w:r w:rsidR="00277EC2" w:rsidRPr="00106C57">
        <w:rPr>
          <w:sz w:val="24"/>
          <w:szCs w:val="24"/>
        </w:rPr>
        <w:t>o “Date Pending”</w:t>
      </w:r>
    </w:p>
    <w:p w14:paraId="006A81A0" w14:textId="72B277A6" w:rsidR="00277EC2" w:rsidRPr="00106C57" w:rsidRDefault="00277EC2" w:rsidP="00277E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06C57">
        <w:rPr>
          <w:sz w:val="24"/>
          <w:szCs w:val="24"/>
        </w:rPr>
        <w:t>This signals</w:t>
      </w:r>
      <w:r w:rsidR="00DF5551">
        <w:rPr>
          <w:sz w:val="24"/>
          <w:szCs w:val="24"/>
        </w:rPr>
        <w:t xml:space="preserve"> to</w:t>
      </w:r>
      <w:r w:rsidRPr="00106C57">
        <w:rPr>
          <w:sz w:val="24"/>
          <w:szCs w:val="24"/>
        </w:rPr>
        <w:t xml:space="preserve"> CAPTE staff that the visit dates have been denied and new dates were provided</w:t>
      </w:r>
    </w:p>
    <w:p w14:paraId="481A8A6E" w14:textId="49EE89E3" w:rsidR="00C81DCA" w:rsidRPr="00C81DCA" w:rsidRDefault="00277EC2" w:rsidP="00C81D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06C57">
        <w:rPr>
          <w:sz w:val="24"/>
          <w:szCs w:val="24"/>
        </w:rPr>
        <w:t>CAPTE staff will either approve the new dates or provide the program with their final alternative dates</w:t>
      </w:r>
      <w:r w:rsidR="00C81DCA">
        <w:rPr>
          <w:sz w:val="24"/>
          <w:szCs w:val="24"/>
        </w:rPr>
        <w:t>. In either scenario, the program will be notified of the final dates</w:t>
      </w:r>
    </w:p>
    <w:p w14:paraId="613022D2" w14:textId="4D3EA76A" w:rsidR="00B62EEB" w:rsidRPr="00106C57" w:rsidRDefault="00B62EEB" w:rsidP="00277EC2">
      <w:pPr>
        <w:spacing w:after="160" w:line="259" w:lineRule="auto"/>
        <w:rPr>
          <w:b/>
          <w:bCs/>
          <w:sz w:val="24"/>
          <w:szCs w:val="24"/>
        </w:rPr>
      </w:pPr>
    </w:p>
    <w:sectPr w:rsidR="00B62EEB" w:rsidRPr="00106C5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8642" w14:textId="77777777" w:rsidR="00A76283" w:rsidRDefault="00A76283" w:rsidP="00184FDC">
      <w:r>
        <w:separator/>
      </w:r>
    </w:p>
  </w:endnote>
  <w:endnote w:type="continuationSeparator" w:id="0">
    <w:p w14:paraId="68FF0FFD" w14:textId="77777777" w:rsidR="00A76283" w:rsidRDefault="00A76283" w:rsidP="001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391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03553" w14:textId="0EB577FE" w:rsidR="00184FDC" w:rsidRDefault="00184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13501" w14:textId="77777777" w:rsidR="00184FDC" w:rsidRDefault="00184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EC2D" w14:textId="77777777" w:rsidR="00A76283" w:rsidRDefault="00A76283" w:rsidP="00184FDC">
      <w:r>
        <w:separator/>
      </w:r>
    </w:p>
  </w:footnote>
  <w:footnote w:type="continuationSeparator" w:id="0">
    <w:p w14:paraId="5CC6E8CB" w14:textId="77777777" w:rsidR="00A76283" w:rsidRDefault="00A76283" w:rsidP="0018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16B2" w14:textId="65C265FE" w:rsidR="00184FDC" w:rsidRDefault="00184FDC" w:rsidP="005801A7">
    <w:pPr>
      <w:pStyle w:val="Header"/>
      <w:jc w:val="right"/>
    </w:pPr>
    <w:r>
      <w:tab/>
    </w:r>
    <w:r w:rsidR="005801A7" w:rsidRPr="00B3024B">
      <w:rPr>
        <w:noProof/>
      </w:rPr>
      <w:drawing>
        <wp:inline distT="0" distB="0" distL="0" distR="0" wp14:anchorId="6DCF9E2F" wp14:editId="50F453E7">
          <wp:extent cx="1623060" cy="8168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027" cy="82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A78"/>
    <w:multiLevelType w:val="hybridMultilevel"/>
    <w:tmpl w:val="D4B2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A1196"/>
    <w:multiLevelType w:val="hybridMultilevel"/>
    <w:tmpl w:val="508A4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186287"/>
    <w:multiLevelType w:val="hybridMultilevel"/>
    <w:tmpl w:val="3A16E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06ADB"/>
    <w:multiLevelType w:val="hybridMultilevel"/>
    <w:tmpl w:val="6964B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33BCC"/>
    <w:multiLevelType w:val="hybridMultilevel"/>
    <w:tmpl w:val="90768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AC63DF"/>
    <w:multiLevelType w:val="hybridMultilevel"/>
    <w:tmpl w:val="4F2EF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341F7"/>
    <w:multiLevelType w:val="hybridMultilevel"/>
    <w:tmpl w:val="AC0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3"/>
    <w:rsid w:val="0004192F"/>
    <w:rsid w:val="00052D82"/>
    <w:rsid w:val="00067CC8"/>
    <w:rsid w:val="00106C57"/>
    <w:rsid w:val="00184FDC"/>
    <w:rsid w:val="002208F8"/>
    <w:rsid w:val="00252031"/>
    <w:rsid w:val="00277EC2"/>
    <w:rsid w:val="002A6572"/>
    <w:rsid w:val="002C731E"/>
    <w:rsid w:val="002D5026"/>
    <w:rsid w:val="00364860"/>
    <w:rsid w:val="00370B19"/>
    <w:rsid w:val="00376244"/>
    <w:rsid w:val="003B5D20"/>
    <w:rsid w:val="003D2A01"/>
    <w:rsid w:val="003D5378"/>
    <w:rsid w:val="00423C2E"/>
    <w:rsid w:val="00427C68"/>
    <w:rsid w:val="00567C01"/>
    <w:rsid w:val="005801A7"/>
    <w:rsid w:val="00606C65"/>
    <w:rsid w:val="00634AC1"/>
    <w:rsid w:val="006614D9"/>
    <w:rsid w:val="006E2E19"/>
    <w:rsid w:val="0071444D"/>
    <w:rsid w:val="00760203"/>
    <w:rsid w:val="00784F7E"/>
    <w:rsid w:val="00792F49"/>
    <w:rsid w:val="007A36E1"/>
    <w:rsid w:val="007D1A32"/>
    <w:rsid w:val="007D61A7"/>
    <w:rsid w:val="007D6424"/>
    <w:rsid w:val="00897995"/>
    <w:rsid w:val="008A1622"/>
    <w:rsid w:val="009A2B06"/>
    <w:rsid w:val="009B029F"/>
    <w:rsid w:val="009C32E9"/>
    <w:rsid w:val="009D4558"/>
    <w:rsid w:val="00A212AB"/>
    <w:rsid w:val="00A76283"/>
    <w:rsid w:val="00B01664"/>
    <w:rsid w:val="00B01E26"/>
    <w:rsid w:val="00B06762"/>
    <w:rsid w:val="00B62EEB"/>
    <w:rsid w:val="00B728DE"/>
    <w:rsid w:val="00B97A47"/>
    <w:rsid w:val="00C02F09"/>
    <w:rsid w:val="00C15079"/>
    <w:rsid w:val="00C81DCA"/>
    <w:rsid w:val="00CA704F"/>
    <w:rsid w:val="00CC040E"/>
    <w:rsid w:val="00CE38FF"/>
    <w:rsid w:val="00D4674A"/>
    <w:rsid w:val="00DF5551"/>
    <w:rsid w:val="00DF6F76"/>
    <w:rsid w:val="00E2386C"/>
    <w:rsid w:val="00E51CEC"/>
    <w:rsid w:val="00E95420"/>
    <w:rsid w:val="00EB5693"/>
    <w:rsid w:val="00F13807"/>
    <w:rsid w:val="00F14165"/>
    <w:rsid w:val="00F20298"/>
    <w:rsid w:val="00F258BD"/>
    <w:rsid w:val="00F4312B"/>
    <w:rsid w:val="00F932CE"/>
    <w:rsid w:val="00FA73D3"/>
    <w:rsid w:val="00FB0D78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B376D"/>
  <w15:chartTrackingRefBased/>
  <w15:docId w15:val="{00D8976B-1AD0-4EDB-BDF5-DF6D0080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4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DC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8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D20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B97A47"/>
  </w:style>
  <w:style w:type="paragraph" w:styleId="ListParagraph">
    <w:name w:val="List Paragraph"/>
    <w:basedOn w:val="Normal"/>
    <w:uiPriority w:val="34"/>
    <w:qFormat/>
    <w:rsid w:val="00B0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Romanello, Mary</dc:creator>
  <cp:keywords/>
  <dc:description/>
  <cp:lastModifiedBy>Emmons, Teresa</cp:lastModifiedBy>
  <cp:revision>8</cp:revision>
  <dcterms:created xsi:type="dcterms:W3CDTF">2022-01-12T21:42:00Z</dcterms:created>
  <dcterms:modified xsi:type="dcterms:W3CDTF">2023-01-11T21:42:00Z</dcterms:modified>
</cp:coreProperties>
</file>